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E5" w:rsidRPr="003E5EBD" w:rsidRDefault="007063E5" w:rsidP="007063E5">
      <w:pPr>
        <w:shd w:val="clear" w:color="auto" w:fill="FFFFFF"/>
        <w:spacing w:after="0" w:line="240" w:lineRule="auto"/>
        <w:rPr>
          <w:rFonts w:eastAsia="Times New Roman" w:cstheme="minorHAnsi"/>
          <w:b/>
          <w:sz w:val="24"/>
          <w:szCs w:val="24"/>
          <w:u w:val="single"/>
          <w:lang w:eastAsia="en-GB"/>
        </w:rPr>
      </w:pPr>
      <w:r w:rsidRPr="003E5EBD">
        <w:rPr>
          <w:rFonts w:eastAsia="Times New Roman" w:cstheme="minorHAnsi"/>
          <w:b/>
          <w:sz w:val="24"/>
          <w:szCs w:val="24"/>
          <w:u w:val="single"/>
          <w:lang w:eastAsia="en-GB"/>
        </w:rPr>
        <w:t>Year 7 Catch-Up Funding</w:t>
      </w:r>
      <w:r w:rsidR="00AA0320" w:rsidRPr="003E5EBD">
        <w:rPr>
          <w:rFonts w:eastAsia="Times New Roman" w:cstheme="minorHAnsi"/>
          <w:b/>
          <w:sz w:val="24"/>
          <w:szCs w:val="24"/>
          <w:u w:val="single"/>
          <w:lang w:eastAsia="en-GB"/>
        </w:rPr>
        <w:t xml:space="preserve"> 2016-17</w:t>
      </w:r>
    </w:p>
    <w:p w:rsidR="00027F1D" w:rsidRPr="003E5EBD" w:rsidRDefault="00027F1D" w:rsidP="007063E5">
      <w:pPr>
        <w:shd w:val="clear" w:color="auto" w:fill="FFFFFF"/>
        <w:spacing w:after="0" w:line="240" w:lineRule="auto"/>
        <w:rPr>
          <w:rFonts w:eastAsia="Times New Roman" w:cstheme="minorHAnsi"/>
          <w:b/>
          <w:sz w:val="24"/>
          <w:szCs w:val="24"/>
          <w:u w:val="single"/>
          <w:lang w:eastAsia="en-GB"/>
        </w:rPr>
      </w:pPr>
    </w:p>
    <w:p w:rsidR="00027F1D" w:rsidRPr="003E5EBD" w:rsidRDefault="00027F1D" w:rsidP="007063E5">
      <w:pPr>
        <w:shd w:val="clear" w:color="auto" w:fill="FFFFFF"/>
        <w:spacing w:after="0" w:line="240" w:lineRule="auto"/>
        <w:rPr>
          <w:rFonts w:eastAsia="Times New Roman" w:cstheme="minorHAnsi"/>
          <w:b/>
          <w:sz w:val="24"/>
          <w:szCs w:val="24"/>
          <w:u w:val="single"/>
          <w:lang w:eastAsia="en-GB"/>
        </w:rPr>
      </w:pPr>
      <w:r w:rsidRPr="003E5EBD">
        <w:rPr>
          <w:rFonts w:eastAsia="Times New Roman" w:cstheme="minorHAnsi"/>
          <w:b/>
          <w:sz w:val="24"/>
          <w:szCs w:val="24"/>
          <w:u w:val="single"/>
          <w:lang w:eastAsia="en-GB"/>
        </w:rPr>
        <w:t>Background</w:t>
      </w:r>
    </w:p>
    <w:p w:rsidR="007A0B52" w:rsidRPr="00817BF1" w:rsidRDefault="007A0B52" w:rsidP="007063E5">
      <w:pPr>
        <w:shd w:val="clear" w:color="auto" w:fill="FFFFFF"/>
        <w:spacing w:after="0" w:line="240" w:lineRule="auto"/>
        <w:rPr>
          <w:rFonts w:eastAsia="Times New Roman" w:cstheme="minorHAnsi"/>
          <w:sz w:val="24"/>
          <w:szCs w:val="24"/>
          <w:lang w:eastAsia="en-GB"/>
        </w:rPr>
      </w:pPr>
    </w:p>
    <w:p w:rsidR="007A0B52" w:rsidRPr="00817BF1" w:rsidRDefault="007A0B52" w:rsidP="007A0B52">
      <w:pPr>
        <w:shd w:val="clear" w:color="auto" w:fill="FFFFFF"/>
        <w:spacing w:after="0" w:line="240" w:lineRule="auto"/>
        <w:rPr>
          <w:rFonts w:cstheme="minorHAnsi"/>
          <w:sz w:val="24"/>
          <w:szCs w:val="24"/>
          <w:shd w:val="clear" w:color="auto" w:fill="FFFFFF"/>
        </w:rPr>
      </w:pPr>
      <w:r w:rsidRPr="00817BF1">
        <w:rPr>
          <w:rFonts w:eastAsia="Times New Roman" w:cstheme="minorHAnsi"/>
          <w:sz w:val="24"/>
          <w:szCs w:val="24"/>
          <w:lang w:eastAsia="en-GB"/>
        </w:rPr>
        <w:t>The Year 7 Catch-Up Fund was introduced by the government in 2013.  Its intention was to enable all secondary schools to help support pupils who did not achieve at least Level 4 in the Key Stage 2 National Curriculum (SATS) tests in Reading and/or Mathematics and to help them ‘catch-up’ with their peers.  However, after recent changes to the way that achievement is repor</w:t>
      </w:r>
      <w:r w:rsidR="00D82194">
        <w:rPr>
          <w:rFonts w:eastAsia="Times New Roman" w:cstheme="minorHAnsi"/>
          <w:sz w:val="24"/>
          <w:szCs w:val="24"/>
          <w:lang w:eastAsia="en-GB"/>
        </w:rPr>
        <w:t>ted at the end of Key stage 2 (s</w:t>
      </w:r>
      <w:r w:rsidRPr="00817BF1">
        <w:rPr>
          <w:rFonts w:eastAsia="Times New Roman" w:cstheme="minorHAnsi"/>
          <w:sz w:val="24"/>
          <w:szCs w:val="24"/>
          <w:lang w:eastAsia="en-GB"/>
        </w:rPr>
        <w:t>tan</w:t>
      </w:r>
      <w:r w:rsidR="00D82194">
        <w:rPr>
          <w:rFonts w:eastAsia="Times New Roman" w:cstheme="minorHAnsi"/>
          <w:sz w:val="24"/>
          <w:szCs w:val="24"/>
          <w:lang w:eastAsia="en-GB"/>
        </w:rPr>
        <w:t>dardised score as opposed to a l</w:t>
      </w:r>
      <w:r w:rsidRPr="00817BF1">
        <w:rPr>
          <w:rFonts w:eastAsia="Times New Roman" w:cstheme="minorHAnsi"/>
          <w:sz w:val="24"/>
          <w:szCs w:val="24"/>
          <w:lang w:eastAsia="en-GB"/>
        </w:rPr>
        <w:t xml:space="preserve">evel), schools now receive funding on the basis that they will receive the same overall amount that they received the year before. In the future </w:t>
      </w:r>
      <w:r w:rsidRPr="00817BF1">
        <w:rPr>
          <w:rFonts w:cstheme="minorHAnsi"/>
          <w:sz w:val="24"/>
          <w:szCs w:val="24"/>
          <w:shd w:val="clear" w:color="auto" w:fill="FFFFFF"/>
        </w:rPr>
        <w:t>it will be adjusted to reflect the percentage change in the size of their year 7 cohort, based on the October 2017 census.</w:t>
      </w:r>
    </w:p>
    <w:p w:rsidR="007A0B52" w:rsidRPr="00817BF1" w:rsidRDefault="007A0B52" w:rsidP="007A0B52">
      <w:pPr>
        <w:shd w:val="clear" w:color="auto" w:fill="FFFFFF"/>
        <w:spacing w:after="0" w:line="240" w:lineRule="auto"/>
        <w:rPr>
          <w:rFonts w:cstheme="minorHAnsi"/>
          <w:sz w:val="24"/>
          <w:szCs w:val="24"/>
          <w:shd w:val="clear" w:color="auto" w:fill="FFFFFF"/>
        </w:rPr>
      </w:pPr>
    </w:p>
    <w:p w:rsidR="00AA0320" w:rsidRPr="00D82194" w:rsidRDefault="00AA0320" w:rsidP="007A0B52">
      <w:p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 xml:space="preserve">The school’s Year 7 Catch Up funding allocation for the year 2016-17 is </w:t>
      </w:r>
      <w:r w:rsidRPr="00D82194">
        <w:rPr>
          <w:rFonts w:cstheme="minorHAnsi"/>
          <w:sz w:val="24"/>
          <w:szCs w:val="24"/>
          <w:shd w:val="clear" w:color="auto" w:fill="FFFFFF"/>
        </w:rPr>
        <w:t>£11,224.</w:t>
      </w:r>
    </w:p>
    <w:p w:rsidR="00AA0320" w:rsidRPr="00817BF1" w:rsidRDefault="00AA0320" w:rsidP="007A0B52">
      <w:pPr>
        <w:shd w:val="clear" w:color="auto" w:fill="FFFFFF"/>
        <w:spacing w:after="0" w:line="240" w:lineRule="auto"/>
        <w:rPr>
          <w:rFonts w:cstheme="minorHAnsi"/>
          <w:sz w:val="24"/>
          <w:szCs w:val="24"/>
          <w:shd w:val="clear" w:color="auto" w:fill="FFFFFF"/>
        </w:rPr>
      </w:pPr>
    </w:p>
    <w:p w:rsidR="00AA0320" w:rsidRPr="00817BF1" w:rsidRDefault="00AA0320" w:rsidP="00AA0320">
      <w:pPr>
        <w:shd w:val="clear" w:color="auto" w:fill="FFFFFF"/>
        <w:spacing w:after="0" w:line="240" w:lineRule="auto"/>
        <w:rPr>
          <w:sz w:val="24"/>
          <w:szCs w:val="24"/>
        </w:rPr>
      </w:pPr>
      <w:r w:rsidRPr="00817BF1">
        <w:rPr>
          <w:sz w:val="24"/>
          <w:szCs w:val="24"/>
        </w:rPr>
        <w:t xml:space="preserve">In </w:t>
      </w:r>
      <w:r w:rsidR="00D82194">
        <w:rPr>
          <w:sz w:val="24"/>
          <w:szCs w:val="24"/>
        </w:rPr>
        <w:t xml:space="preserve">the </w:t>
      </w:r>
      <w:proofErr w:type="spellStart"/>
      <w:r w:rsidR="00D82194">
        <w:rPr>
          <w:sz w:val="24"/>
          <w:szCs w:val="24"/>
        </w:rPr>
        <w:t>DfE</w:t>
      </w:r>
      <w:proofErr w:type="spellEnd"/>
      <w:r w:rsidR="00D82194">
        <w:rPr>
          <w:sz w:val="24"/>
          <w:szCs w:val="24"/>
        </w:rPr>
        <w:t xml:space="preserve"> document ‘Literacy and Numeracy Catch-Up S</w:t>
      </w:r>
      <w:r w:rsidRPr="00817BF1">
        <w:rPr>
          <w:sz w:val="24"/>
          <w:szCs w:val="24"/>
        </w:rPr>
        <w:t xml:space="preserve">trategies’ published in November 2017, the report states, </w:t>
      </w:r>
    </w:p>
    <w:p w:rsidR="00AA0320" w:rsidRPr="00817BF1" w:rsidRDefault="00AA0320" w:rsidP="00AA0320">
      <w:pPr>
        <w:shd w:val="clear" w:color="auto" w:fill="FFFFFF"/>
        <w:spacing w:after="0" w:line="240" w:lineRule="auto"/>
        <w:rPr>
          <w:b/>
          <w:sz w:val="24"/>
          <w:szCs w:val="24"/>
          <w:u w:val="single"/>
        </w:rPr>
      </w:pPr>
    </w:p>
    <w:p w:rsidR="00AA0320" w:rsidRPr="00817BF1" w:rsidRDefault="00AA0320" w:rsidP="00AA0320">
      <w:pPr>
        <w:shd w:val="clear" w:color="auto" w:fill="FFFFFF"/>
        <w:spacing w:after="0" w:line="240" w:lineRule="auto"/>
        <w:rPr>
          <w:sz w:val="24"/>
          <w:szCs w:val="24"/>
        </w:rPr>
      </w:pPr>
      <w:r w:rsidRPr="00817BF1">
        <w:rPr>
          <w:rFonts w:eastAsia="Times New Roman" w:cstheme="minorHAnsi"/>
          <w:sz w:val="24"/>
          <w:szCs w:val="24"/>
          <w:lang w:eastAsia="en-GB"/>
        </w:rPr>
        <w:t>‘Writing interventions appear to show consistently good results. … Reading comprehension interventions generally have a positive effect on pupils’ attitudes towards reading; computer-based interventions appear effective, and some one-to-one methods have substantial positive results on pupils’ literacy progress.’ And that</w:t>
      </w:r>
      <w:r w:rsidR="00FE5F37" w:rsidRPr="00817BF1">
        <w:rPr>
          <w:rFonts w:eastAsia="Times New Roman" w:cstheme="minorHAnsi"/>
          <w:sz w:val="24"/>
          <w:szCs w:val="24"/>
          <w:lang w:eastAsia="en-GB"/>
        </w:rPr>
        <w:t>,  with regards numeracy actions,  ‘</w:t>
      </w:r>
      <w:r w:rsidR="00FE5F37" w:rsidRPr="00817BF1">
        <w:rPr>
          <w:sz w:val="24"/>
          <w:szCs w:val="24"/>
        </w:rPr>
        <w:t>there is promis</w:t>
      </w:r>
      <w:r w:rsidRPr="00817BF1">
        <w:rPr>
          <w:sz w:val="24"/>
          <w:szCs w:val="24"/>
        </w:rPr>
        <w:t>ing evidence from interventions trialled at primary schools which could be applicable to older low-attaining pupils, including one-to-one and group programmes.’</w:t>
      </w:r>
    </w:p>
    <w:p w:rsidR="00AA0320" w:rsidRPr="00817BF1" w:rsidRDefault="00AA0320" w:rsidP="00AA0320">
      <w:pPr>
        <w:shd w:val="clear" w:color="auto" w:fill="FFFFFF"/>
        <w:spacing w:after="0" w:line="240" w:lineRule="auto"/>
        <w:rPr>
          <w:sz w:val="24"/>
          <w:szCs w:val="24"/>
        </w:rPr>
      </w:pPr>
    </w:p>
    <w:p w:rsidR="00AA0320" w:rsidRPr="00817BF1" w:rsidRDefault="00D82194" w:rsidP="00AA0320">
      <w:pPr>
        <w:shd w:val="clear" w:color="auto" w:fill="FFFFFF"/>
        <w:spacing w:after="0" w:line="240" w:lineRule="auto"/>
        <w:rPr>
          <w:sz w:val="24"/>
          <w:szCs w:val="24"/>
        </w:rPr>
      </w:pPr>
      <w:r>
        <w:rPr>
          <w:sz w:val="24"/>
          <w:szCs w:val="24"/>
        </w:rPr>
        <w:t>S</w:t>
      </w:r>
      <w:r w:rsidR="00AA0320" w:rsidRPr="00817BF1">
        <w:rPr>
          <w:sz w:val="24"/>
          <w:szCs w:val="24"/>
        </w:rPr>
        <w:t>tudents</w:t>
      </w:r>
      <w:r>
        <w:rPr>
          <w:sz w:val="24"/>
          <w:szCs w:val="24"/>
        </w:rPr>
        <w:t>’</w:t>
      </w:r>
      <w:r w:rsidR="00AA0320" w:rsidRPr="00817BF1">
        <w:rPr>
          <w:sz w:val="24"/>
          <w:szCs w:val="24"/>
        </w:rPr>
        <w:t xml:space="preserve"> KS2 test scores (and</w:t>
      </w:r>
      <w:r w:rsidR="00DE568C" w:rsidRPr="00817BF1">
        <w:rPr>
          <w:sz w:val="24"/>
          <w:szCs w:val="24"/>
        </w:rPr>
        <w:t>,</w:t>
      </w:r>
      <w:r w:rsidR="00AA0320" w:rsidRPr="00817BF1">
        <w:rPr>
          <w:sz w:val="24"/>
          <w:szCs w:val="24"/>
        </w:rPr>
        <w:t xml:space="preserve"> in the case of literacy, </w:t>
      </w:r>
      <w:r w:rsidR="003A0BFA" w:rsidRPr="00817BF1">
        <w:rPr>
          <w:sz w:val="24"/>
          <w:szCs w:val="24"/>
        </w:rPr>
        <w:t xml:space="preserve">on-line reading tests and </w:t>
      </w:r>
      <w:r w:rsidR="00AA0320" w:rsidRPr="00817BF1">
        <w:rPr>
          <w:sz w:val="24"/>
          <w:szCs w:val="24"/>
        </w:rPr>
        <w:t xml:space="preserve">teacher </w:t>
      </w:r>
      <w:proofErr w:type="gramStart"/>
      <w:r w:rsidR="00AA0320" w:rsidRPr="00817BF1">
        <w:rPr>
          <w:sz w:val="24"/>
          <w:szCs w:val="24"/>
        </w:rPr>
        <w:t>assessments</w:t>
      </w:r>
      <w:proofErr w:type="gramEnd"/>
      <w:r w:rsidR="00AA0320" w:rsidRPr="00817BF1">
        <w:rPr>
          <w:sz w:val="24"/>
          <w:szCs w:val="24"/>
        </w:rPr>
        <w:t>) are used to identify pupils whose rate of progress needs to catch up with their peers.  Support and intervention is provided in the following ways.</w:t>
      </w:r>
    </w:p>
    <w:p w:rsidR="00027F1D" w:rsidRPr="00817BF1" w:rsidRDefault="00027F1D" w:rsidP="00AA0320">
      <w:pPr>
        <w:shd w:val="clear" w:color="auto" w:fill="FFFFFF"/>
        <w:spacing w:after="0" w:line="240" w:lineRule="auto"/>
        <w:rPr>
          <w:sz w:val="24"/>
          <w:szCs w:val="24"/>
        </w:rPr>
      </w:pPr>
    </w:p>
    <w:p w:rsidR="00027F1D" w:rsidRPr="00817BF1" w:rsidRDefault="00027F1D" w:rsidP="00027F1D">
      <w:pPr>
        <w:shd w:val="clear" w:color="auto" w:fill="FFFFFF"/>
        <w:spacing w:after="0" w:line="240" w:lineRule="auto"/>
        <w:rPr>
          <w:sz w:val="24"/>
          <w:szCs w:val="24"/>
        </w:rPr>
      </w:pPr>
      <w:r w:rsidRPr="00817BF1">
        <w:rPr>
          <w:sz w:val="24"/>
          <w:szCs w:val="24"/>
        </w:rPr>
        <w:t xml:space="preserve">Students attend/have access to: </w:t>
      </w:r>
    </w:p>
    <w:p w:rsidR="00027F1D" w:rsidRPr="00817BF1" w:rsidRDefault="00027F1D" w:rsidP="00027F1D">
      <w:pPr>
        <w:shd w:val="clear" w:color="auto" w:fill="FFFFFF"/>
        <w:spacing w:after="0" w:line="240" w:lineRule="auto"/>
        <w:rPr>
          <w:sz w:val="24"/>
          <w:szCs w:val="24"/>
        </w:rPr>
      </w:pPr>
      <w:proofErr w:type="gramStart"/>
      <w:r w:rsidRPr="00817BF1">
        <w:rPr>
          <w:sz w:val="24"/>
          <w:szCs w:val="24"/>
        </w:rPr>
        <w:t>extra</w:t>
      </w:r>
      <w:proofErr w:type="gramEnd"/>
      <w:r w:rsidRPr="00817BF1">
        <w:rPr>
          <w:sz w:val="24"/>
          <w:szCs w:val="24"/>
        </w:rPr>
        <w:t xml:space="preserve"> literacy and/or numeracy support lessons in small groups (3 of each per fortnight)</w:t>
      </w:r>
    </w:p>
    <w:p w:rsidR="00027F1D" w:rsidRPr="00817BF1" w:rsidRDefault="00027F1D" w:rsidP="00027F1D">
      <w:pPr>
        <w:shd w:val="clear" w:color="auto" w:fill="FFFFFF"/>
        <w:spacing w:after="0" w:line="240" w:lineRule="auto"/>
        <w:rPr>
          <w:sz w:val="24"/>
          <w:szCs w:val="24"/>
        </w:rPr>
      </w:pPr>
      <w:proofErr w:type="gramStart"/>
      <w:r w:rsidRPr="00817BF1">
        <w:rPr>
          <w:sz w:val="24"/>
          <w:szCs w:val="24"/>
        </w:rPr>
        <w:t>and/or</w:t>
      </w:r>
      <w:proofErr w:type="gramEnd"/>
      <w:r w:rsidRPr="00817BF1">
        <w:rPr>
          <w:sz w:val="24"/>
          <w:szCs w:val="24"/>
        </w:rPr>
        <w:t xml:space="preserve"> sessions using IDL – an on-line literacy support programme </w:t>
      </w:r>
    </w:p>
    <w:p w:rsidR="00027F1D" w:rsidRPr="00817BF1" w:rsidRDefault="00027F1D" w:rsidP="00027F1D">
      <w:pPr>
        <w:shd w:val="clear" w:color="auto" w:fill="FFFFFF"/>
        <w:spacing w:after="0" w:line="240" w:lineRule="auto"/>
        <w:rPr>
          <w:sz w:val="24"/>
          <w:szCs w:val="24"/>
        </w:rPr>
      </w:pPr>
      <w:proofErr w:type="gramStart"/>
      <w:r w:rsidRPr="00817BF1">
        <w:rPr>
          <w:sz w:val="24"/>
          <w:szCs w:val="24"/>
        </w:rPr>
        <w:t>and/or</w:t>
      </w:r>
      <w:proofErr w:type="gramEnd"/>
      <w:r w:rsidRPr="00817BF1">
        <w:rPr>
          <w:sz w:val="24"/>
          <w:szCs w:val="24"/>
        </w:rPr>
        <w:t xml:space="preserve"> sessions using SYMPHONY maths – an on-line numeracy programme</w:t>
      </w:r>
    </w:p>
    <w:p w:rsidR="00027F1D" w:rsidRPr="00817BF1" w:rsidRDefault="00027F1D" w:rsidP="00027F1D">
      <w:pPr>
        <w:shd w:val="clear" w:color="auto" w:fill="FFFFFF"/>
        <w:spacing w:after="0" w:line="240" w:lineRule="auto"/>
        <w:rPr>
          <w:sz w:val="24"/>
          <w:szCs w:val="24"/>
        </w:rPr>
      </w:pPr>
    </w:p>
    <w:p w:rsidR="00027F1D" w:rsidRPr="00817BF1" w:rsidRDefault="00027F1D" w:rsidP="00027F1D">
      <w:pPr>
        <w:shd w:val="clear" w:color="auto" w:fill="FFFFFF"/>
        <w:spacing w:after="0" w:line="240" w:lineRule="auto"/>
        <w:rPr>
          <w:sz w:val="24"/>
          <w:szCs w:val="24"/>
        </w:rPr>
      </w:pPr>
      <w:r w:rsidRPr="00817BF1">
        <w:rPr>
          <w:sz w:val="24"/>
          <w:szCs w:val="24"/>
        </w:rPr>
        <w:t>Some students might also be involved in the Better Reading or Paired Maths Schemes for which students are paired with an older pupil mentor.  These sessions run once or twice per week.</w:t>
      </w:r>
    </w:p>
    <w:p w:rsidR="00027F1D" w:rsidRPr="00817BF1" w:rsidRDefault="00027F1D" w:rsidP="00027F1D">
      <w:pPr>
        <w:shd w:val="clear" w:color="auto" w:fill="FFFFFF"/>
        <w:spacing w:after="0" w:line="240" w:lineRule="auto"/>
        <w:rPr>
          <w:sz w:val="24"/>
          <w:szCs w:val="24"/>
        </w:rPr>
      </w:pPr>
    </w:p>
    <w:p w:rsidR="00027F1D" w:rsidRPr="00817BF1" w:rsidRDefault="00027F1D" w:rsidP="00027F1D">
      <w:pPr>
        <w:shd w:val="clear" w:color="auto" w:fill="FFFFFF"/>
        <w:spacing w:after="0" w:line="240" w:lineRule="auto"/>
        <w:rPr>
          <w:color w:val="FF0000"/>
          <w:sz w:val="24"/>
          <w:szCs w:val="24"/>
        </w:rPr>
      </w:pPr>
      <w:r w:rsidRPr="00817BF1">
        <w:rPr>
          <w:sz w:val="24"/>
          <w:szCs w:val="24"/>
        </w:rPr>
        <w:t>Finally in-class TA support is also regu</w:t>
      </w:r>
      <w:r w:rsidR="00D82194">
        <w:rPr>
          <w:sz w:val="24"/>
          <w:szCs w:val="24"/>
        </w:rPr>
        <w:t>larly available in English and m</w:t>
      </w:r>
      <w:r w:rsidRPr="00817BF1">
        <w:rPr>
          <w:sz w:val="24"/>
          <w:szCs w:val="24"/>
        </w:rPr>
        <w:t>aths lessons.</w:t>
      </w:r>
    </w:p>
    <w:p w:rsidR="00027F1D" w:rsidRPr="00817BF1" w:rsidRDefault="00027F1D" w:rsidP="00027F1D">
      <w:pPr>
        <w:shd w:val="clear" w:color="auto" w:fill="FFFFFF"/>
        <w:spacing w:after="0" w:line="240" w:lineRule="auto"/>
        <w:rPr>
          <w:rFonts w:eastAsia="Times New Roman" w:cstheme="minorHAnsi"/>
          <w:color w:val="FF0000"/>
          <w:sz w:val="24"/>
          <w:szCs w:val="24"/>
          <w:lang w:eastAsia="en-GB"/>
        </w:rPr>
      </w:pPr>
    </w:p>
    <w:p w:rsidR="003A0BFA" w:rsidRPr="00817BF1" w:rsidRDefault="003A0BFA" w:rsidP="003A0BFA">
      <w:pPr>
        <w:shd w:val="clear" w:color="auto" w:fill="FFFFFF"/>
        <w:spacing w:after="0" w:line="240" w:lineRule="auto"/>
        <w:rPr>
          <w:rFonts w:cstheme="minorHAnsi"/>
          <w:b/>
          <w:sz w:val="24"/>
          <w:szCs w:val="24"/>
          <w:u w:val="single"/>
          <w:shd w:val="clear" w:color="auto" w:fill="FFFFFF"/>
        </w:rPr>
      </w:pPr>
      <w:r w:rsidRPr="00817BF1">
        <w:rPr>
          <w:rFonts w:cstheme="minorHAnsi"/>
          <w:b/>
          <w:sz w:val="24"/>
          <w:szCs w:val="24"/>
          <w:u w:val="single"/>
          <w:shd w:val="clear" w:color="auto" w:fill="FFFFFF"/>
        </w:rPr>
        <w:t>Spending of the Allocation</w:t>
      </w:r>
    </w:p>
    <w:p w:rsidR="003A0BFA" w:rsidRPr="00817BF1" w:rsidRDefault="003A0BFA" w:rsidP="003A0BFA">
      <w:p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Funding Allocation contributes to provision of 2 HLTA and a Level 3 TA to deliver intervention sessions.  It also partly funds access to the on-line literacy and numeracy support programmes.</w:t>
      </w:r>
    </w:p>
    <w:p w:rsidR="003A0BFA" w:rsidRPr="00817BF1" w:rsidRDefault="003A0BFA" w:rsidP="003A0BFA">
      <w:pPr>
        <w:shd w:val="clear" w:color="auto" w:fill="FFFFFF"/>
        <w:spacing w:after="0" w:line="240" w:lineRule="auto"/>
        <w:rPr>
          <w:rFonts w:cstheme="minorHAnsi"/>
          <w:sz w:val="24"/>
          <w:szCs w:val="24"/>
          <w:shd w:val="clear" w:color="auto" w:fill="FFFFFF"/>
        </w:rPr>
      </w:pPr>
    </w:p>
    <w:p w:rsidR="00817BF1" w:rsidRDefault="00817BF1" w:rsidP="007A0B52">
      <w:pPr>
        <w:shd w:val="clear" w:color="auto" w:fill="FFFFFF"/>
        <w:spacing w:after="0" w:line="240" w:lineRule="auto"/>
        <w:rPr>
          <w:b/>
          <w:sz w:val="24"/>
          <w:szCs w:val="24"/>
          <w:u w:val="single"/>
        </w:rPr>
      </w:pPr>
    </w:p>
    <w:p w:rsidR="00AA0320" w:rsidRPr="00817BF1" w:rsidRDefault="00817BF1" w:rsidP="007A0B52">
      <w:pPr>
        <w:shd w:val="clear" w:color="auto" w:fill="FFFFFF"/>
        <w:spacing w:after="0" w:line="240" w:lineRule="auto"/>
        <w:rPr>
          <w:rFonts w:cstheme="minorHAnsi"/>
          <w:sz w:val="24"/>
          <w:szCs w:val="24"/>
          <w:shd w:val="clear" w:color="auto" w:fill="FFFFFF"/>
        </w:rPr>
      </w:pPr>
      <w:r w:rsidRPr="00817BF1">
        <w:rPr>
          <w:b/>
          <w:sz w:val="24"/>
          <w:szCs w:val="24"/>
          <w:u w:val="single"/>
        </w:rPr>
        <w:lastRenderedPageBreak/>
        <w:t>The Y7 Numeracy Catch Up Cohort 2016-17</w:t>
      </w:r>
    </w:p>
    <w:p w:rsidR="000B382E" w:rsidRDefault="000B382E" w:rsidP="007A0B52">
      <w:pPr>
        <w:shd w:val="clear" w:color="auto" w:fill="FFFFFF"/>
        <w:spacing w:after="0" w:line="240" w:lineRule="auto"/>
        <w:rPr>
          <w:rFonts w:cstheme="minorHAnsi"/>
          <w:sz w:val="24"/>
          <w:szCs w:val="24"/>
          <w:shd w:val="clear" w:color="auto" w:fill="FFFFFF"/>
        </w:rPr>
      </w:pPr>
    </w:p>
    <w:p w:rsidR="00817BF1" w:rsidRPr="00817BF1" w:rsidRDefault="00817BF1" w:rsidP="007A0B52">
      <w:p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22 pupils were identified as</w:t>
      </w:r>
      <w:r w:rsidR="00640B09">
        <w:rPr>
          <w:rFonts w:cstheme="minorHAnsi"/>
          <w:sz w:val="24"/>
          <w:szCs w:val="24"/>
          <w:shd w:val="clear" w:color="auto" w:fill="FFFFFF"/>
        </w:rPr>
        <w:t xml:space="preserve"> not having made expected progress </w:t>
      </w:r>
      <w:r w:rsidR="000B382E">
        <w:rPr>
          <w:rFonts w:cstheme="minorHAnsi"/>
          <w:sz w:val="24"/>
          <w:szCs w:val="24"/>
          <w:shd w:val="clear" w:color="auto" w:fill="FFFFFF"/>
        </w:rPr>
        <w:t xml:space="preserve">in maths/numeracy </w:t>
      </w:r>
      <w:r w:rsidR="00640B09">
        <w:rPr>
          <w:rFonts w:cstheme="minorHAnsi"/>
          <w:sz w:val="24"/>
          <w:szCs w:val="24"/>
          <w:shd w:val="clear" w:color="auto" w:fill="FFFFFF"/>
        </w:rPr>
        <w:t>at</w:t>
      </w:r>
      <w:r w:rsidR="00D82194">
        <w:rPr>
          <w:rFonts w:cstheme="minorHAnsi"/>
          <w:sz w:val="24"/>
          <w:szCs w:val="24"/>
          <w:shd w:val="clear" w:color="auto" w:fill="FFFFFF"/>
        </w:rPr>
        <w:t xml:space="preserve"> </w:t>
      </w:r>
      <w:r w:rsidR="00F533EC">
        <w:rPr>
          <w:rFonts w:cstheme="minorHAnsi"/>
          <w:sz w:val="24"/>
          <w:szCs w:val="24"/>
          <w:shd w:val="clear" w:color="auto" w:fill="FFFFFF"/>
        </w:rPr>
        <w:t>KS2</w:t>
      </w:r>
      <w:r w:rsidRPr="00817BF1">
        <w:rPr>
          <w:rFonts w:cstheme="minorHAnsi"/>
          <w:sz w:val="24"/>
          <w:szCs w:val="24"/>
          <w:shd w:val="clear" w:color="auto" w:fill="FFFFFF"/>
        </w:rPr>
        <w:t>:</w:t>
      </w:r>
    </w:p>
    <w:p w:rsidR="00817BF1" w:rsidRPr="00817BF1" w:rsidRDefault="00817BF1" w:rsidP="007A0B52">
      <w:pPr>
        <w:shd w:val="clear" w:color="auto" w:fill="FFFFFF"/>
        <w:spacing w:after="0" w:line="240" w:lineRule="auto"/>
        <w:rPr>
          <w:rFonts w:cstheme="minorHAnsi"/>
          <w:sz w:val="24"/>
          <w:szCs w:val="24"/>
          <w:shd w:val="clear" w:color="auto" w:fill="FFFFFF"/>
        </w:rPr>
      </w:pPr>
    </w:p>
    <w:p w:rsidR="00817BF1" w:rsidRPr="00817BF1" w:rsidRDefault="00817BF1" w:rsidP="00817BF1">
      <w:pPr>
        <w:pStyle w:val="ListParagraph"/>
        <w:numPr>
          <w:ilvl w:val="0"/>
          <w:numId w:val="4"/>
        </w:num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 xml:space="preserve">2 pupils have complex special needs and were taught maths in small </w:t>
      </w:r>
      <w:proofErr w:type="gramStart"/>
      <w:r w:rsidRPr="00817BF1">
        <w:rPr>
          <w:rFonts w:cstheme="minorHAnsi"/>
          <w:sz w:val="24"/>
          <w:szCs w:val="24"/>
          <w:shd w:val="clear" w:color="auto" w:fill="FFFFFF"/>
        </w:rPr>
        <w:t>groups</w:t>
      </w:r>
      <w:proofErr w:type="gramEnd"/>
      <w:r w:rsidRPr="00817BF1">
        <w:rPr>
          <w:rFonts w:cstheme="minorHAnsi"/>
          <w:sz w:val="24"/>
          <w:szCs w:val="24"/>
          <w:shd w:val="clear" w:color="auto" w:fill="FFFFFF"/>
        </w:rPr>
        <w:t xml:space="preserve"> and one to one situations in the transition room (transition pupils).</w:t>
      </w:r>
      <w:r w:rsidR="00640B09">
        <w:rPr>
          <w:rFonts w:cstheme="minorHAnsi"/>
          <w:sz w:val="24"/>
          <w:szCs w:val="24"/>
          <w:shd w:val="clear" w:color="auto" w:fill="FFFFFF"/>
        </w:rPr>
        <w:t xml:space="preserve">  They did not access extra catch up and due to the nature of their special needs are working at a standard below that expected at KS3.</w:t>
      </w:r>
    </w:p>
    <w:p w:rsidR="00817BF1" w:rsidRPr="00817BF1" w:rsidRDefault="00817BF1" w:rsidP="00817BF1">
      <w:pPr>
        <w:pStyle w:val="ListParagraph"/>
        <w:numPr>
          <w:ilvl w:val="0"/>
          <w:numId w:val="4"/>
        </w:num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2 further transition pupils receive maths lessons in the transition room, but also accessed Y7 numeracy intervention.</w:t>
      </w:r>
    </w:p>
    <w:p w:rsidR="00817BF1" w:rsidRDefault="00F533EC" w:rsidP="00817BF1">
      <w:pPr>
        <w:pStyle w:val="ListParagraph"/>
        <w:numPr>
          <w:ilvl w:val="0"/>
          <w:numId w:val="4"/>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18</w:t>
      </w:r>
      <w:r w:rsidR="00817BF1" w:rsidRPr="00817BF1">
        <w:rPr>
          <w:rFonts w:cstheme="minorHAnsi"/>
          <w:sz w:val="24"/>
          <w:szCs w:val="24"/>
          <w:shd w:val="clear" w:color="auto" w:fill="FFFFFF"/>
        </w:rPr>
        <w:t xml:space="preserve"> further students received numeracy intervention in addition to their timetabled maths lessons.</w:t>
      </w:r>
    </w:p>
    <w:p w:rsidR="00817BF1" w:rsidRPr="00817BF1" w:rsidRDefault="00817BF1" w:rsidP="00817BF1">
      <w:pPr>
        <w:pStyle w:val="ListParagraph"/>
        <w:shd w:val="clear" w:color="auto" w:fill="FFFFFF"/>
        <w:spacing w:after="0" w:line="240" w:lineRule="auto"/>
        <w:rPr>
          <w:rFonts w:cstheme="minorHAnsi"/>
          <w:sz w:val="24"/>
          <w:szCs w:val="24"/>
          <w:shd w:val="clear" w:color="auto" w:fill="FFFFFF"/>
        </w:rPr>
      </w:pPr>
    </w:p>
    <w:p w:rsidR="00817BF1" w:rsidRPr="00817BF1" w:rsidRDefault="00817BF1" w:rsidP="007A0B52">
      <w:pPr>
        <w:shd w:val="clear" w:color="auto" w:fill="FFFFFF"/>
        <w:spacing w:after="0" w:line="240" w:lineRule="auto"/>
        <w:rPr>
          <w:rFonts w:cstheme="minorHAnsi"/>
          <w:b/>
          <w:sz w:val="24"/>
          <w:szCs w:val="24"/>
          <w:u w:val="single"/>
          <w:shd w:val="clear" w:color="auto" w:fill="FFFFFF"/>
        </w:rPr>
      </w:pPr>
      <w:r w:rsidRPr="00817BF1">
        <w:rPr>
          <w:rFonts w:cstheme="minorHAnsi"/>
          <w:b/>
          <w:sz w:val="24"/>
          <w:szCs w:val="24"/>
          <w:u w:val="single"/>
          <w:shd w:val="clear" w:color="auto" w:fill="FFFFFF"/>
        </w:rPr>
        <w:t>Progress</w:t>
      </w:r>
      <w:r w:rsidR="00640B09">
        <w:rPr>
          <w:rFonts w:cstheme="minorHAnsi"/>
          <w:b/>
          <w:sz w:val="24"/>
          <w:szCs w:val="24"/>
          <w:u w:val="single"/>
          <w:shd w:val="clear" w:color="auto" w:fill="FFFFFF"/>
        </w:rPr>
        <w:t xml:space="preserve"> of pupils who accessed numeracy intervention:</w:t>
      </w:r>
    </w:p>
    <w:p w:rsidR="00817BF1" w:rsidRDefault="00817BF1" w:rsidP="00817BF1">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All pupil</w:t>
      </w:r>
      <w:r w:rsidRPr="00817BF1">
        <w:rPr>
          <w:rFonts w:cstheme="minorHAnsi"/>
          <w:sz w:val="24"/>
          <w:szCs w:val="24"/>
          <w:shd w:val="clear" w:color="auto" w:fill="FFFFFF"/>
        </w:rPr>
        <w:t>s m</w:t>
      </w:r>
      <w:r>
        <w:rPr>
          <w:rFonts w:cstheme="minorHAnsi"/>
          <w:sz w:val="24"/>
          <w:szCs w:val="24"/>
          <w:shd w:val="clear" w:color="auto" w:fill="FFFFFF"/>
        </w:rPr>
        <w:t>ade progress in maths/n</w:t>
      </w:r>
      <w:r w:rsidRPr="00817BF1">
        <w:rPr>
          <w:rFonts w:cstheme="minorHAnsi"/>
          <w:sz w:val="24"/>
          <w:szCs w:val="24"/>
          <w:shd w:val="clear" w:color="auto" w:fill="FFFFFF"/>
        </w:rPr>
        <w:t>umeracy</w:t>
      </w:r>
      <w:r>
        <w:rPr>
          <w:rFonts w:cstheme="minorHAnsi"/>
          <w:sz w:val="24"/>
          <w:szCs w:val="24"/>
          <w:shd w:val="clear" w:color="auto" w:fill="FFFFFF"/>
        </w:rPr>
        <w:t>.</w:t>
      </w:r>
    </w:p>
    <w:p w:rsidR="00817BF1" w:rsidRDefault="00640B09" w:rsidP="00817BF1">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2 pupil</w:t>
      </w:r>
      <w:r w:rsidR="00817BF1">
        <w:rPr>
          <w:rFonts w:cstheme="minorHAnsi"/>
          <w:sz w:val="24"/>
          <w:szCs w:val="24"/>
          <w:shd w:val="clear" w:color="auto" w:fill="FFFFFF"/>
        </w:rPr>
        <w:t>s made 3 sub SEA levels progress in maths/numeracy</w:t>
      </w:r>
      <w:r w:rsidR="000B382E">
        <w:rPr>
          <w:rFonts w:cstheme="minorHAnsi"/>
          <w:sz w:val="24"/>
          <w:szCs w:val="24"/>
          <w:shd w:val="clear" w:color="auto" w:fill="FFFFFF"/>
        </w:rPr>
        <w:t>.</w:t>
      </w:r>
    </w:p>
    <w:p w:rsidR="00817BF1" w:rsidRDefault="00817BF1" w:rsidP="00817BF1">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 xml:space="preserve">14 </w:t>
      </w:r>
      <w:r w:rsidR="00640B09">
        <w:rPr>
          <w:rFonts w:cstheme="minorHAnsi"/>
          <w:sz w:val="24"/>
          <w:szCs w:val="24"/>
          <w:shd w:val="clear" w:color="auto" w:fill="FFFFFF"/>
        </w:rPr>
        <w:t xml:space="preserve">pupils </w:t>
      </w:r>
      <w:r>
        <w:rPr>
          <w:rFonts w:cstheme="minorHAnsi"/>
          <w:sz w:val="24"/>
          <w:szCs w:val="24"/>
          <w:shd w:val="clear" w:color="auto" w:fill="FFFFFF"/>
        </w:rPr>
        <w:t xml:space="preserve">made 2 </w:t>
      </w:r>
      <w:r w:rsidR="00640B09">
        <w:rPr>
          <w:rFonts w:cstheme="minorHAnsi"/>
          <w:sz w:val="24"/>
          <w:szCs w:val="24"/>
          <w:shd w:val="clear" w:color="auto" w:fill="FFFFFF"/>
        </w:rPr>
        <w:t>sub SEA levels progress in maths/numeracy</w:t>
      </w:r>
      <w:r w:rsidR="000B382E">
        <w:rPr>
          <w:rFonts w:cstheme="minorHAnsi"/>
          <w:sz w:val="24"/>
          <w:szCs w:val="24"/>
          <w:shd w:val="clear" w:color="auto" w:fill="FFFFFF"/>
        </w:rPr>
        <w:t>.</w:t>
      </w:r>
    </w:p>
    <w:p w:rsidR="00640B09" w:rsidRDefault="00640B09" w:rsidP="00640B09">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4 students made 1 sub SEA level progress in maths/numeracy</w:t>
      </w:r>
      <w:r w:rsidR="000B382E">
        <w:rPr>
          <w:rFonts w:cstheme="minorHAnsi"/>
          <w:sz w:val="24"/>
          <w:szCs w:val="24"/>
          <w:shd w:val="clear" w:color="auto" w:fill="FFFFFF"/>
        </w:rPr>
        <w:t>.</w:t>
      </w:r>
    </w:p>
    <w:p w:rsidR="00640B09" w:rsidRPr="00817BF1" w:rsidRDefault="00640B09" w:rsidP="00640B09">
      <w:pPr>
        <w:pStyle w:val="ListParagraph"/>
        <w:shd w:val="clear" w:color="auto" w:fill="FFFFFF"/>
        <w:spacing w:after="0" w:line="240" w:lineRule="auto"/>
        <w:rPr>
          <w:rFonts w:cstheme="minorHAnsi"/>
          <w:sz w:val="24"/>
          <w:szCs w:val="24"/>
          <w:shd w:val="clear" w:color="auto" w:fill="FFFFFF"/>
        </w:rPr>
      </w:pPr>
    </w:p>
    <w:p w:rsidR="00055D2B" w:rsidRDefault="00055D2B" w:rsidP="00055D2B">
      <w:pPr>
        <w:shd w:val="clear" w:color="auto" w:fill="FFFFFF"/>
        <w:spacing w:after="0" w:line="240" w:lineRule="auto"/>
        <w:rPr>
          <w:b/>
          <w:sz w:val="24"/>
          <w:szCs w:val="24"/>
          <w:u w:val="single"/>
        </w:rPr>
      </w:pPr>
      <w:r w:rsidRPr="00817BF1">
        <w:rPr>
          <w:b/>
          <w:sz w:val="24"/>
          <w:szCs w:val="24"/>
          <w:u w:val="single"/>
        </w:rPr>
        <w:t xml:space="preserve">The Y7 </w:t>
      </w:r>
      <w:r>
        <w:rPr>
          <w:b/>
          <w:sz w:val="24"/>
          <w:szCs w:val="24"/>
          <w:u w:val="single"/>
        </w:rPr>
        <w:t>Liter</w:t>
      </w:r>
      <w:r w:rsidRPr="00817BF1">
        <w:rPr>
          <w:b/>
          <w:sz w:val="24"/>
          <w:szCs w:val="24"/>
          <w:u w:val="single"/>
        </w:rPr>
        <w:t>acy Catch Up Cohort 2016-17</w:t>
      </w:r>
    </w:p>
    <w:p w:rsidR="000B382E" w:rsidRDefault="000B382E" w:rsidP="00055D2B">
      <w:pPr>
        <w:shd w:val="clear" w:color="auto" w:fill="FFFFFF"/>
        <w:spacing w:after="0" w:line="240" w:lineRule="auto"/>
        <w:rPr>
          <w:b/>
          <w:sz w:val="24"/>
          <w:szCs w:val="24"/>
          <w:u w:val="single"/>
        </w:rPr>
      </w:pPr>
    </w:p>
    <w:p w:rsidR="000B382E" w:rsidRPr="00817BF1" w:rsidRDefault="000B382E" w:rsidP="000B382E">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20</w:t>
      </w:r>
      <w:r w:rsidRPr="00817BF1">
        <w:rPr>
          <w:rFonts w:cstheme="minorHAnsi"/>
          <w:sz w:val="24"/>
          <w:szCs w:val="24"/>
          <w:shd w:val="clear" w:color="auto" w:fill="FFFFFF"/>
        </w:rPr>
        <w:t xml:space="preserve"> pupils were identified as</w:t>
      </w:r>
      <w:r>
        <w:rPr>
          <w:rFonts w:cstheme="minorHAnsi"/>
          <w:sz w:val="24"/>
          <w:szCs w:val="24"/>
          <w:shd w:val="clear" w:color="auto" w:fill="FFFFFF"/>
        </w:rPr>
        <w:t xml:space="preserve"> not having made expected progress in English/literacy atKS2</w:t>
      </w:r>
      <w:r w:rsidRPr="00817BF1">
        <w:rPr>
          <w:rFonts w:cstheme="minorHAnsi"/>
          <w:sz w:val="24"/>
          <w:szCs w:val="24"/>
          <w:shd w:val="clear" w:color="auto" w:fill="FFFFFF"/>
        </w:rPr>
        <w:t>:</w:t>
      </w:r>
    </w:p>
    <w:p w:rsidR="000B382E" w:rsidRPr="00817BF1" w:rsidRDefault="000B382E" w:rsidP="000B382E">
      <w:pPr>
        <w:shd w:val="clear" w:color="auto" w:fill="FFFFFF"/>
        <w:spacing w:after="0" w:line="240" w:lineRule="auto"/>
        <w:rPr>
          <w:rFonts w:cstheme="minorHAnsi"/>
          <w:sz w:val="24"/>
          <w:szCs w:val="24"/>
          <w:shd w:val="clear" w:color="auto" w:fill="FFFFFF"/>
        </w:rPr>
      </w:pPr>
    </w:p>
    <w:p w:rsidR="000B382E" w:rsidRPr="00817BF1" w:rsidRDefault="000B382E" w:rsidP="000B382E">
      <w:pPr>
        <w:pStyle w:val="ListParagraph"/>
        <w:numPr>
          <w:ilvl w:val="0"/>
          <w:numId w:val="4"/>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3</w:t>
      </w:r>
      <w:r w:rsidRPr="00817BF1">
        <w:rPr>
          <w:rFonts w:cstheme="minorHAnsi"/>
          <w:sz w:val="24"/>
          <w:szCs w:val="24"/>
          <w:shd w:val="clear" w:color="auto" w:fill="FFFFFF"/>
        </w:rPr>
        <w:t xml:space="preserve"> pupils have complex special needs and were taught </w:t>
      </w:r>
      <w:r>
        <w:rPr>
          <w:rFonts w:cstheme="minorHAnsi"/>
          <w:sz w:val="24"/>
          <w:szCs w:val="24"/>
          <w:shd w:val="clear" w:color="auto" w:fill="FFFFFF"/>
        </w:rPr>
        <w:t>English/literacy</w:t>
      </w:r>
      <w:r w:rsidRPr="00817BF1">
        <w:rPr>
          <w:rFonts w:cstheme="minorHAnsi"/>
          <w:sz w:val="24"/>
          <w:szCs w:val="24"/>
          <w:shd w:val="clear" w:color="auto" w:fill="FFFFFF"/>
        </w:rPr>
        <w:t xml:space="preserve"> in small </w:t>
      </w:r>
      <w:proofErr w:type="gramStart"/>
      <w:r w:rsidRPr="00817BF1">
        <w:rPr>
          <w:rFonts w:cstheme="minorHAnsi"/>
          <w:sz w:val="24"/>
          <w:szCs w:val="24"/>
          <w:shd w:val="clear" w:color="auto" w:fill="FFFFFF"/>
        </w:rPr>
        <w:t>groups</w:t>
      </w:r>
      <w:proofErr w:type="gramEnd"/>
      <w:r w:rsidRPr="00817BF1">
        <w:rPr>
          <w:rFonts w:cstheme="minorHAnsi"/>
          <w:sz w:val="24"/>
          <w:szCs w:val="24"/>
          <w:shd w:val="clear" w:color="auto" w:fill="FFFFFF"/>
        </w:rPr>
        <w:t xml:space="preserve"> and one to one situations in the transition room (transition pupils).</w:t>
      </w:r>
      <w:r>
        <w:rPr>
          <w:rFonts w:cstheme="minorHAnsi"/>
          <w:sz w:val="24"/>
          <w:szCs w:val="24"/>
          <w:shd w:val="clear" w:color="auto" w:fill="FFFFFF"/>
        </w:rPr>
        <w:t xml:space="preserve">  They did not access extra catch up and due to the nature of their special needs are working at a standard below that expected at KS3.</w:t>
      </w:r>
    </w:p>
    <w:p w:rsidR="000B382E" w:rsidRPr="00817BF1" w:rsidRDefault="000B382E" w:rsidP="000B382E">
      <w:pPr>
        <w:pStyle w:val="ListParagraph"/>
        <w:numPr>
          <w:ilvl w:val="0"/>
          <w:numId w:val="4"/>
        </w:num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 xml:space="preserve">2 further transition pupils receive </w:t>
      </w:r>
      <w:r>
        <w:rPr>
          <w:rFonts w:cstheme="minorHAnsi"/>
          <w:sz w:val="24"/>
          <w:szCs w:val="24"/>
          <w:shd w:val="clear" w:color="auto" w:fill="FFFFFF"/>
        </w:rPr>
        <w:t xml:space="preserve">English </w:t>
      </w:r>
      <w:r w:rsidRPr="00817BF1">
        <w:rPr>
          <w:rFonts w:cstheme="minorHAnsi"/>
          <w:sz w:val="24"/>
          <w:szCs w:val="24"/>
          <w:shd w:val="clear" w:color="auto" w:fill="FFFFFF"/>
        </w:rPr>
        <w:t xml:space="preserve">lessons in the transition room, but also accessed Y7 </w:t>
      </w:r>
      <w:r>
        <w:rPr>
          <w:rFonts w:cstheme="minorHAnsi"/>
          <w:sz w:val="24"/>
          <w:szCs w:val="24"/>
          <w:shd w:val="clear" w:color="auto" w:fill="FFFFFF"/>
        </w:rPr>
        <w:t>lit</w:t>
      </w:r>
      <w:r w:rsidRPr="00817BF1">
        <w:rPr>
          <w:rFonts w:cstheme="minorHAnsi"/>
          <w:sz w:val="24"/>
          <w:szCs w:val="24"/>
          <w:shd w:val="clear" w:color="auto" w:fill="FFFFFF"/>
        </w:rPr>
        <w:t>eracy intervention.</w:t>
      </w:r>
    </w:p>
    <w:p w:rsidR="000B382E" w:rsidRDefault="000B382E" w:rsidP="000B382E">
      <w:pPr>
        <w:pStyle w:val="ListParagraph"/>
        <w:numPr>
          <w:ilvl w:val="0"/>
          <w:numId w:val="4"/>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17 further students received lit</w:t>
      </w:r>
      <w:r w:rsidRPr="00817BF1">
        <w:rPr>
          <w:rFonts w:cstheme="minorHAnsi"/>
          <w:sz w:val="24"/>
          <w:szCs w:val="24"/>
          <w:shd w:val="clear" w:color="auto" w:fill="FFFFFF"/>
        </w:rPr>
        <w:t>eracy intervention in addition to their timetabled maths lessons.</w:t>
      </w:r>
    </w:p>
    <w:p w:rsidR="000B382E" w:rsidRPr="00817BF1" w:rsidRDefault="000B382E" w:rsidP="000B382E">
      <w:pPr>
        <w:pStyle w:val="ListParagraph"/>
        <w:shd w:val="clear" w:color="auto" w:fill="FFFFFF"/>
        <w:spacing w:after="0" w:line="240" w:lineRule="auto"/>
        <w:rPr>
          <w:rFonts w:cstheme="minorHAnsi"/>
          <w:sz w:val="24"/>
          <w:szCs w:val="24"/>
          <w:shd w:val="clear" w:color="auto" w:fill="FFFFFF"/>
        </w:rPr>
      </w:pPr>
    </w:p>
    <w:p w:rsidR="000B382E" w:rsidRPr="00817BF1" w:rsidRDefault="000B382E" w:rsidP="000B382E">
      <w:pPr>
        <w:shd w:val="clear" w:color="auto" w:fill="FFFFFF"/>
        <w:spacing w:after="0" w:line="240" w:lineRule="auto"/>
        <w:rPr>
          <w:rFonts w:cstheme="minorHAnsi"/>
          <w:b/>
          <w:sz w:val="24"/>
          <w:szCs w:val="24"/>
          <w:u w:val="single"/>
          <w:shd w:val="clear" w:color="auto" w:fill="FFFFFF"/>
        </w:rPr>
      </w:pPr>
      <w:r w:rsidRPr="00817BF1">
        <w:rPr>
          <w:rFonts w:cstheme="minorHAnsi"/>
          <w:b/>
          <w:sz w:val="24"/>
          <w:szCs w:val="24"/>
          <w:u w:val="single"/>
          <w:shd w:val="clear" w:color="auto" w:fill="FFFFFF"/>
        </w:rPr>
        <w:t>Progress</w:t>
      </w:r>
      <w:r w:rsidR="00D82194">
        <w:rPr>
          <w:rFonts w:cstheme="minorHAnsi"/>
          <w:b/>
          <w:sz w:val="24"/>
          <w:szCs w:val="24"/>
          <w:u w:val="single"/>
          <w:shd w:val="clear" w:color="auto" w:fill="FFFFFF"/>
        </w:rPr>
        <w:t xml:space="preserve"> of pupils who accessed lit</w:t>
      </w:r>
      <w:r>
        <w:rPr>
          <w:rFonts w:cstheme="minorHAnsi"/>
          <w:b/>
          <w:sz w:val="24"/>
          <w:szCs w:val="24"/>
          <w:u w:val="single"/>
          <w:shd w:val="clear" w:color="auto" w:fill="FFFFFF"/>
        </w:rPr>
        <w:t>eracy intervention:</w:t>
      </w:r>
    </w:p>
    <w:p w:rsidR="000B382E" w:rsidRDefault="000B382E" w:rsidP="000B382E">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All pupil</w:t>
      </w:r>
      <w:r w:rsidRPr="00817BF1">
        <w:rPr>
          <w:rFonts w:cstheme="minorHAnsi"/>
          <w:sz w:val="24"/>
          <w:szCs w:val="24"/>
          <w:shd w:val="clear" w:color="auto" w:fill="FFFFFF"/>
        </w:rPr>
        <w:t>s m</w:t>
      </w:r>
      <w:r>
        <w:rPr>
          <w:rFonts w:cstheme="minorHAnsi"/>
          <w:sz w:val="24"/>
          <w:szCs w:val="24"/>
          <w:shd w:val="clear" w:color="auto" w:fill="FFFFFF"/>
        </w:rPr>
        <w:t>ade progress in English/literacy.</w:t>
      </w:r>
    </w:p>
    <w:p w:rsidR="000B382E" w:rsidRDefault="000B382E" w:rsidP="000B382E">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1 pupil made 3 sub SEA levels progress in English/literacy.</w:t>
      </w:r>
    </w:p>
    <w:p w:rsidR="000B382E" w:rsidRDefault="000B382E" w:rsidP="000B382E">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13 pupils made 2 sub SEA levels progress in English/literacy.</w:t>
      </w:r>
    </w:p>
    <w:p w:rsidR="000B382E" w:rsidRDefault="000B382E" w:rsidP="000B382E">
      <w:pPr>
        <w:pStyle w:val="ListParagraph"/>
        <w:numPr>
          <w:ilvl w:val="0"/>
          <w:numId w:val="3"/>
        </w:num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3 students made 1 sub SEA level progress in English/literacy.</w:t>
      </w:r>
    </w:p>
    <w:p w:rsidR="001B36A8" w:rsidRDefault="001B36A8" w:rsidP="001B36A8">
      <w:pPr>
        <w:shd w:val="clear" w:color="auto" w:fill="FFFFFF"/>
        <w:spacing w:after="0" w:line="240" w:lineRule="auto"/>
        <w:rPr>
          <w:rFonts w:cstheme="minorHAnsi"/>
          <w:sz w:val="24"/>
          <w:szCs w:val="24"/>
          <w:shd w:val="clear" w:color="auto" w:fill="FFFFFF"/>
        </w:rPr>
      </w:pPr>
    </w:p>
    <w:p w:rsidR="001B36A8" w:rsidRDefault="001B36A8" w:rsidP="001B36A8">
      <w:pPr>
        <w:shd w:val="clear" w:color="auto" w:fill="FFFFFF"/>
        <w:spacing w:after="0" w:line="240" w:lineRule="auto"/>
        <w:rPr>
          <w:rFonts w:cstheme="minorHAnsi"/>
          <w:sz w:val="24"/>
          <w:szCs w:val="24"/>
          <w:shd w:val="clear" w:color="auto" w:fill="FFFFFF"/>
        </w:rPr>
      </w:pPr>
    </w:p>
    <w:p w:rsidR="001B36A8" w:rsidRDefault="001B36A8" w:rsidP="001B36A8">
      <w:pPr>
        <w:shd w:val="clear" w:color="auto" w:fill="FFFFFF"/>
        <w:spacing w:after="0" w:line="240" w:lineRule="auto"/>
        <w:rPr>
          <w:rFonts w:cstheme="minorHAnsi"/>
          <w:sz w:val="24"/>
          <w:szCs w:val="24"/>
          <w:shd w:val="clear" w:color="auto" w:fill="FFFFFF"/>
        </w:rPr>
      </w:pPr>
    </w:p>
    <w:p w:rsidR="001B36A8" w:rsidRPr="001B36A8" w:rsidRDefault="001B36A8" w:rsidP="001B36A8">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Of the two cohorts, 8 pupils received both literacy and numeracy intervention.</w:t>
      </w:r>
    </w:p>
    <w:p w:rsidR="000B382E" w:rsidRDefault="000B382E" w:rsidP="00055D2B">
      <w:pPr>
        <w:shd w:val="clear" w:color="auto" w:fill="FFFFFF"/>
        <w:spacing w:after="0" w:line="240" w:lineRule="auto"/>
        <w:rPr>
          <w:b/>
          <w:sz w:val="24"/>
          <w:szCs w:val="24"/>
          <w:u w:val="single"/>
        </w:rPr>
      </w:pPr>
    </w:p>
    <w:p w:rsidR="00055D2B" w:rsidRDefault="00055D2B" w:rsidP="00055D2B">
      <w:pPr>
        <w:shd w:val="clear" w:color="auto" w:fill="FFFFFF"/>
        <w:spacing w:after="0" w:line="240" w:lineRule="auto"/>
        <w:rPr>
          <w:b/>
          <w:sz w:val="24"/>
          <w:szCs w:val="24"/>
          <w:u w:val="single"/>
        </w:rPr>
      </w:pPr>
    </w:p>
    <w:p w:rsidR="00055D2B" w:rsidRPr="00817BF1" w:rsidRDefault="00055D2B" w:rsidP="00055D2B">
      <w:pPr>
        <w:shd w:val="clear" w:color="auto" w:fill="FFFFFF"/>
        <w:spacing w:after="0" w:line="240" w:lineRule="auto"/>
        <w:rPr>
          <w:rFonts w:cstheme="minorHAnsi"/>
          <w:sz w:val="24"/>
          <w:szCs w:val="24"/>
          <w:shd w:val="clear" w:color="auto" w:fill="FFFFFF"/>
        </w:rPr>
      </w:pPr>
    </w:p>
    <w:p w:rsidR="00AA0320" w:rsidRPr="00817BF1" w:rsidRDefault="00AA0320" w:rsidP="007A0B52">
      <w:pPr>
        <w:shd w:val="clear" w:color="auto" w:fill="FFFFFF"/>
        <w:spacing w:after="0" w:line="240" w:lineRule="auto"/>
        <w:rPr>
          <w:rFonts w:cstheme="minorHAnsi"/>
          <w:sz w:val="24"/>
          <w:szCs w:val="24"/>
          <w:shd w:val="clear" w:color="auto" w:fill="FFFFFF"/>
        </w:rPr>
      </w:pPr>
    </w:p>
    <w:p w:rsidR="007063E5" w:rsidRPr="00D82194" w:rsidRDefault="00AA0320" w:rsidP="007063E5">
      <w:pPr>
        <w:shd w:val="clear" w:color="auto" w:fill="FFFFFF"/>
        <w:spacing w:after="0" w:line="240" w:lineRule="auto"/>
        <w:rPr>
          <w:rFonts w:cstheme="minorHAnsi"/>
          <w:sz w:val="24"/>
          <w:szCs w:val="24"/>
          <w:shd w:val="clear" w:color="auto" w:fill="FFFFFF"/>
        </w:rPr>
      </w:pPr>
      <w:r w:rsidRPr="00817BF1">
        <w:rPr>
          <w:rFonts w:cstheme="minorHAnsi"/>
          <w:sz w:val="24"/>
          <w:szCs w:val="24"/>
          <w:shd w:val="clear" w:color="auto" w:fill="FFFFFF"/>
        </w:rPr>
        <w:t xml:space="preserve"> </w:t>
      </w:r>
      <w:bookmarkStart w:id="0" w:name="_GoBack"/>
      <w:bookmarkEnd w:id="0"/>
    </w:p>
    <w:sectPr w:rsidR="007063E5" w:rsidRPr="00D82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4BD5"/>
    <w:multiLevelType w:val="hybridMultilevel"/>
    <w:tmpl w:val="C1BE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87BF3"/>
    <w:multiLevelType w:val="multilevel"/>
    <w:tmpl w:val="F98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ED1183"/>
    <w:multiLevelType w:val="hybridMultilevel"/>
    <w:tmpl w:val="1B6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82DB3"/>
    <w:multiLevelType w:val="multilevel"/>
    <w:tmpl w:val="EF0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5"/>
    <w:rsid w:val="00027F1D"/>
    <w:rsid w:val="000512ED"/>
    <w:rsid w:val="00055D2B"/>
    <w:rsid w:val="000B382E"/>
    <w:rsid w:val="001B36A8"/>
    <w:rsid w:val="0021296D"/>
    <w:rsid w:val="003A0BFA"/>
    <w:rsid w:val="003E5EBD"/>
    <w:rsid w:val="00640B09"/>
    <w:rsid w:val="007063E5"/>
    <w:rsid w:val="007A0B52"/>
    <w:rsid w:val="00817BF1"/>
    <w:rsid w:val="00AA0320"/>
    <w:rsid w:val="00C2169E"/>
    <w:rsid w:val="00D82194"/>
    <w:rsid w:val="00DE568C"/>
    <w:rsid w:val="00E05AE0"/>
    <w:rsid w:val="00F533EC"/>
    <w:rsid w:val="00FA2ADC"/>
    <w:rsid w:val="00FE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ADC3"/>
  <w15:chartTrackingRefBased/>
  <w15:docId w15:val="{22BD0ACD-512B-44EB-8296-95F427E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169E"/>
    <w:rPr>
      <w:color w:val="0000FF"/>
      <w:u w:val="single"/>
    </w:rPr>
  </w:style>
  <w:style w:type="paragraph" w:styleId="ListParagraph">
    <w:name w:val="List Paragraph"/>
    <w:basedOn w:val="Normal"/>
    <w:uiPriority w:val="34"/>
    <w:qFormat/>
    <w:rsid w:val="00817BF1"/>
    <w:pPr>
      <w:ind w:left="720"/>
      <w:contextualSpacing/>
    </w:pPr>
  </w:style>
  <w:style w:type="paragraph" w:styleId="BalloonText">
    <w:name w:val="Balloon Text"/>
    <w:basedOn w:val="Normal"/>
    <w:link w:val="BalloonTextChar"/>
    <w:uiPriority w:val="99"/>
    <w:semiHidden/>
    <w:unhideWhenUsed/>
    <w:rsid w:val="00D82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020">
      <w:bodyDiv w:val="1"/>
      <w:marLeft w:val="0"/>
      <w:marRight w:val="0"/>
      <w:marTop w:val="0"/>
      <w:marBottom w:val="0"/>
      <w:divBdr>
        <w:top w:val="none" w:sz="0" w:space="0" w:color="auto"/>
        <w:left w:val="none" w:sz="0" w:space="0" w:color="auto"/>
        <w:bottom w:val="none" w:sz="0" w:space="0" w:color="auto"/>
        <w:right w:val="none" w:sz="0" w:space="0" w:color="auto"/>
      </w:divBdr>
      <w:divsChild>
        <w:div w:id="880557087">
          <w:marLeft w:val="0"/>
          <w:marRight w:val="0"/>
          <w:marTop w:val="15"/>
          <w:marBottom w:val="0"/>
          <w:divBdr>
            <w:top w:val="none" w:sz="0" w:space="0" w:color="auto"/>
            <w:left w:val="none" w:sz="0" w:space="0" w:color="auto"/>
            <w:bottom w:val="none" w:sz="0" w:space="0" w:color="auto"/>
            <w:right w:val="none" w:sz="0" w:space="0" w:color="auto"/>
          </w:divBdr>
          <w:divsChild>
            <w:div w:id="2058774320">
              <w:marLeft w:val="0"/>
              <w:marRight w:val="0"/>
              <w:marTop w:val="0"/>
              <w:marBottom w:val="0"/>
              <w:divBdr>
                <w:top w:val="none" w:sz="0" w:space="0" w:color="auto"/>
                <w:left w:val="none" w:sz="0" w:space="0" w:color="auto"/>
                <w:bottom w:val="none" w:sz="0" w:space="0" w:color="auto"/>
                <w:right w:val="none" w:sz="0" w:space="0" w:color="auto"/>
              </w:divBdr>
              <w:divsChild>
                <w:div w:id="1357384053">
                  <w:marLeft w:val="0"/>
                  <w:marRight w:val="0"/>
                  <w:marTop w:val="0"/>
                  <w:marBottom w:val="0"/>
                  <w:divBdr>
                    <w:top w:val="none" w:sz="0" w:space="0" w:color="auto"/>
                    <w:left w:val="none" w:sz="0" w:space="0" w:color="auto"/>
                    <w:bottom w:val="none" w:sz="0" w:space="0" w:color="auto"/>
                    <w:right w:val="none" w:sz="0" w:space="0" w:color="auto"/>
                  </w:divBdr>
                </w:div>
                <w:div w:id="1650747485">
                  <w:marLeft w:val="0"/>
                  <w:marRight w:val="0"/>
                  <w:marTop w:val="0"/>
                  <w:marBottom w:val="0"/>
                  <w:divBdr>
                    <w:top w:val="none" w:sz="0" w:space="0" w:color="auto"/>
                    <w:left w:val="none" w:sz="0" w:space="0" w:color="auto"/>
                    <w:bottom w:val="none" w:sz="0" w:space="0" w:color="auto"/>
                    <w:right w:val="none" w:sz="0" w:space="0" w:color="auto"/>
                  </w:divBdr>
                </w:div>
                <w:div w:id="1637224320">
                  <w:marLeft w:val="0"/>
                  <w:marRight w:val="0"/>
                  <w:marTop w:val="0"/>
                  <w:marBottom w:val="0"/>
                  <w:divBdr>
                    <w:top w:val="none" w:sz="0" w:space="0" w:color="auto"/>
                    <w:left w:val="none" w:sz="0" w:space="0" w:color="auto"/>
                    <w:bottom w:val="none" w:sz="0" w:space="0" w:color="auto"/>
                    <w:right w:val="none" w:sz="0" w:space="0" w:color="auto"/>
                  </w:divBdr>
                </w:div>
                <w:div w:id="943152430">
                  <w:marLeft w:val="0"/>
                  <w:marRight w:val="0"/>
                  <w:marTop w:val="0"/>
                  <w:marBottom w:val="0"/>
                  <w:divBdr>
                    <w:top w:val="none" w:sz="0" w:space="0" w:color="auto"/>
                    <w:left w:val="none" w:sz="0" w:space="0" w:color="auto"/>
                    <w:bottom w:val="none" w:sz="0" w:space="0" w:color="auto"/>
                    <w:right w:val="none" w:sz="0" w:space="0" w:color="auto"/>
                  </w:divBdr>
                </w:div>
                <w:div w:id="1610896013">
                  <w:marLeft w:val="0"/>
                  <w:marRight w:val="0"/>
                  <w:marTop w:val="0"/>
                  <w:marBottom w:val="0"/>
                  <w:divBdr>
                    <w:top w:val="none" w:sz="0" w:space="0" w:color="auto"/>
                    <w:left w:val="none" w:sz="0" w:space="0" w:color="auto"/>
                    <w:bottom w:val="none" w:sz="0" w:space="0" w:color="auto"/>
                    <w:right w:val="none" w:sz="0" w:space="0" w:color="auto"/>
                  </w:divBdr>
                </w:div>
                <w:div w:id="6292582">
                  <w:marLeft w:val="0"/>
                  <w:marRight w:val="0"/>
                  <w:marTop w:val="0"/>
                  <w:marBottom w:val="0"/>
                  <w:divBdr>
                    <w:top w:val="none" w:sz="0" w:space="0" w:color="auto"/>
                    <w:left w:val="none" w:sz="0" w:space="0" w:color="auto"/>
                    <w:bottom w:val="none" w:sz="0" w:space="0" w:color="auto"/>
                    <w:right w:val="none" w:sz="0" w:space="0" w:color="auto"/>
                  </w:divBdr>
                </w:div>
                <w:div w:id="963075329">
                  <w:marLeft w:val="0"/>
                  <w:marRight w:val="0"/>
                  <w:marTop w:val="0"/>
                  <w:marBottom w:val="0"/>
                  <w:divBdr>
                    <w:top w:val="none" w:sz="0" w:space="0" w:color="auto"/>
                    <w:left w:val="none" w:sz="0" w:space="0" w:color="auto"/>
                    <w:bottom w:val="none" w:sz="0" w:space="0" w:color="auto"/>
                    <w:right w:val="none" w:sz="0" w:space="0" w:color="auto"/>
                  </w:divBdr>
                </w:div>
                <w:div w:id="199436385">
                  <w:marLeft w:val="0"/>
                  <w:marRight w:val="0"/>
                  <w:marTop w:val="0"/>
                  <w:marBottom w:val="0"/>
                  <w:divBdr>
                    <w:top w:val="none" w:sz="0" w:space="0" w:color="auto"/>
                    <w:left w:val="none" w:sz="0" w:space="0" w:color="auto"/>
                    <w:bottom w:val="none" w:sz="0" w:space="0" w:color="auto"/>
                    <w:right w:val="none" w:sz="0" w:space="0" w:color="auto"/>
                  </w:divBdr>
                </w:div>
                <w:div w:id="562105585">
                  <w:marLeft w:val="0"/>
                  <w:marRight w:val="0"/>
                  <w:marTop w:val="0"/>
                  <w:marBottom w:val="0"/>
                  <w:divBdr>
                    <w:top w:val="none" w:sz="0" w:space="0" w:color="auto"/>
                    <w:left w:val="none" w:sz="0" w:space="0" w:color="auto"/>
                    <w:bottom w:val="none" w:sz="0" w:space="0" w:color="auto"/>
                    <w:right w:val="none" w:sz="0" w:space="0" w:color="auto"/>
                  </w:divBdr>
                </w:div>
                <w:div w:id="117185668">
                  <w:marLeft w:val="0"/>
                  <w:marRight w:val="0"/>
                  <w:marTop w:val="0"/>
                  <w:marBottom w:val="0"/>
                  <w:divBdr>
                    <w:top w:val="none" w:sz="0" w:space="0" w:color="auto"/>
                    <w:left w:val="none" w:sz="0" w:space="0" w:color="auto"/>
                    <w:bottom w:val="none" w:sz="0" w:space="0" w:color="auto"/>
                    <w:right w:val="none" w:sz="0" w:space="0" w:color="auto"/>
                  </w:divBdr>
                </w:div>
                <w:div w:id="2055735079">
                  <w:marLeft w:val="0"/>
                  <w:marRight w:val="0"/>
                  <w:marTop w:val="0"/>
                  <w:marBottom w:val="0"/>
                  <w:divBdr>
                    <w:top w:val="none" w:sz="0" w:space="0" w:color="auto"/>
                    <w:left w:val="none" w:sz="0" w:space="0" w:color="auto"/>
                    <w:bottom w:val="none" w:sz="0" w:space="0" w:color="auto"/>
                    <w:right w:val="none" w:sz="0" w:space="0" w:color="auto"/>
                  </w:divBdr>
                </w:div>
                <w:div w:id="1798065036">
                  <w:marLeft w:val="0"/>
                  <w:marRight w:val="0"/>
                  <w:marTop w:val="0"/>
                  <w:marBottom w:val="0"/>
                  <w:divBdr>
                    <w:top w:val="none" w:sz="0" w:space="0" w:color="auto"/>
                    <w:left w:val="none" w:sz="0" w:space="0" w:color="auto"/>
                    <w:bottom w:val="none" w:sz="0" w:space="0" w:color="auto"/>
                    <w:right w:val="none" w:sz="0" w:space="0" w:color="auto"/>
                  </w:divBdr>
                </w:div>
                <w:div w:id="1410694187">
                  <w:marLeft w:val="0"/>
                  <w:marRight w:val="0"/>
                  <w:marTop w:val="0"/>
                  <w:marBottom w:val="0"/>
                  <w:divBdr>
                    <w:top w:val="none" w:sz="0" w:space="0" w:color="auto"/>
                    <w:left w:val="none" w:sz="0" w:space="0" w:color="auto"/>
                    <w:bottom w:val="none" w:sz="0" w:space="0" w:color="auto"/>
                    <w:right w:val="none" w:sz="0" w:space="0" w:color="auto"/>
                  </w:divBdr>
                </w:div>
                <w:div w:id="753284975">
                  <w:marLeft w:val="0"/>
                  <w:marRight w:val="0"/>
                  <w:marTop w:val="0"/>
                  <w:marBottom w:val="0"/>
                  <w:divBdr>
                    <w:top w:val="none" w:sz="0" w:space="0" w:color="auto"/>
                    <w:left w:val="none" w:sz="0" w:space="0" w:color="auto"/>
                    <w:bottom w:val="none" w:sz="0" w:space="0" w:color="auto"/>
                    <w:right w:val="none" w:sz="0" w:space="0" w:color="auto"/>
                  </w:divBdr>
                </w:div>
                <w:div w:id="831600753">
                  <w:marLeft w:val="0"/>
                  <w:marRight w:val="0"/>
                  <w:marTop w:val="0"/>
                  <w:marBottom w:val="0"/>
                  <w:divBdr>
                    <w:top w:val="none" w:sz="0" w:space="0" w:color="auto"/>
                    <w:left w:val="none" w:sz="0" w:space="0" w:color="auto"/>
                    <w:bottom w:val="none" w:sz="0" w:space="0" w:color="auto"/>
                    <w:right w:val="none" w:sz="0" w:space="0" w:color="auto"/>
                  </w:divBdr>
                </w:div>
                <w:div w:id="1916551019">
                  <w:marLeft w:val="0"/>
                  <w:marRight w:val="0"/>
                  <w:marTop w:val="0"/>
                  <w:marBottom w:val="0"/>
                  <w:divBdr>
                    <w:top w:val="none" w:sz="0" w:space="0" w:color="auto"/>
                    <w:left w:val="none" w:sz="0" w:space="0" w:color="auto"/>
                    <w:bottom w:val="none" w:sz="0" w:space="0" w:color="auto"/>
                    <w:right w:val="none" w:sz="0" w:space="0" w:color="auto"/>
                  </w:divBdr>
                </w:div>
                <w:div w:id="2039694522">
                  <w:marLeft w:val="0"/>
                  <w:marRight w:val="0"/>
                  <w:marTop w:val="0"/>
                  <w:marBottom w:val="0"/>
                  <w:divBdr>
                    <w:top w:val="none" w:sz="0" w:space="0" w:color="auto"/>
                    <w:left w:val="none" w:sz="0" w:space="0" w:color="auto"/>
                    <w:bottom w:val="none" w:sz="0" w:space="0" w:color="auto"/>
                    <w:right w:val="none" w:sz="0" w:space="0" w:color="auto"/>
                  </w:divBdr>
                </w:div>
                <w:div w:id="815606165">
                  <w:marLeft w:val="0"/>
                  <w:marRight w:val="0"/>
                  <w:marTop w:val="0"/>
                  <w:marBottom w:val="0"/>
                  <w:divBdr>
                    <w:top w:val="none" w:sz="0" w:space="0" w:color="auto"/>
                    <w:left w:val="none" w:sz="0" w:space="0" w:color="auto"/>
                    <w:bottom w:val="none" w:sz="0" w:space="0" w:color="auto"/>
                    <w:right w:val="none" w:sz="0" w:space="0" w:color="auto"/>
                  </w:divBdr>
                </w:div>
                <w:div w:id="1282345049">
                  <w:marLeft w:val="0"/>
                  <w:marRight w:val="0"/>
                  <w:marTop w:val="0"/>
                  <w:marBottom w:val="0"/>
                  <w:divBdr>
                    <w:top w:val="none" w:sz="0" w:space="0" w:color="auto"/>
                    <w:left w:val="none" w:sz="0" w:space="0" w:color="auto"/>
                    <w:bottom w:val="none" w:sz="0" w:space="0" w:color="auto"/>
                    <w:right w:val="none" w:sz="0" w:space="0" w:color="auto"/>
                  </w:divBdr>
                </w:div>
                <w:div w:id="1112289183">
                  <w:marLeft w:val="0"/>
                  <w:marRight w:val="0"/>
                  <w:marTop w:val="0"/>
                  <w:marBottom w:val="0"/>
                  <w:divBdr>
                    <w:top w:val="none" w:sz="0" w:space="0" w:color="auto"/>
                    <w:left w:val="none" w:sz="0" w:space="0" w:color="auto"/>
                    <w:bottom w:val="none" w:sz="0" w:space="0" w:color="auto"/>
                    <w:right w:val="none" w:sz="0" w:space="0" w:color="auto"/>
                  </w:divBdr>
                </w:div>
                <w:div w:id="2031376205">
                  <w:marLeft w:val="0"/>
                  <w:marRight w:val="0"/>
                  <w:marTop w:val="0"/>
                  <w:marBottom w:val="0"/>
                  <w:divBdr>
                    <w:top w:val="none" w:sz="0" w:space="0" w:color="auto"/>
                    <w:left w:val="none" w:sz="0" w:space="0" w:color="auto"/>
                    <w:bottom w:val="none" w:sz="0" w:space="0" w:color="auto"/>
                    <w:right w:val="none" w:sz="0" w:space="0" w:color="auto"/>
                  </w:divBdr>
                </w:div>
                <w:div w:id="1363483481">
                  <w:marLeft w:val="0"/>
                  <w:marRight w:val="0"/>
                  <w:marTop w:val="0"/>
                  <w:marBottom w:val="0"/>
                  <w:divBdr>
                    <w:top w:val="none" w:sz="0" w:space="0" w:color="auto"/>
                    <w:left w:val="none" w:sz="0" w:space="0" w:color="auto"/>
                    <w:bottom w:val="none" w:sz="0" w:space="0" w:color="auto"/>
                    <w:right w:val="none" w:sz="0" w:space="0" w:color="auto"/>
                  </w:divBdr>
                </w:div>
                <w:div w:id="1166171244">
                  <w:marLeft w:val="0"/>
                  <w:marRight w:val="0"/>
                  <w:marTop w:val="0"/>
                  <w:marBottom w:val="0"/>
                  <w:divBdr>
                    <w:top w:val="none" w:sz="0" w:space="0" w:color="auto"/>
                    <w:left w:val="none" w:sz="0" w:space="0" w:color="auto"/>
                    <w:bottom w:val="none" w:sz="0" w:space="0" w:color="auto"/>
                    <w:right w:val="none" w:sz="0" w:space="0" w:color="auto"/>
                  </w:divBdr>
                </w:div>
                <w:div w:id="888810195">
                  <w:marLeft w:val="0"/>
                  <w:marRight w:val="0"/>
                  <w:marTop w:val="0"/>
                  <w:marBottom w:val="0"/>
                  <w:divBdr>
                    <w:top w:val="none" w:sz="0" w:space="0" w:color="auto"/>
                    <w:left w:val="none" w:sz="0" w:space="0" w:color="auto"/>
                    <w:bottom w:val="none" w:sz="0" w:space="0" w:color="auto"/>
                    <w:right w:val="none" w:sz="0" w:space="0" w:color="auto"/>
                  </w:divBdr>
                </w:div>
                <w:div w:id="1714234702">
                  <w:marLeft w:val="0"/>
                  <w:marRight w:val="0"/>
                  <w:marTop w:val="0"/>
                  <w:marBottom w:val="0"/>
                  <w:divBdr>
                    <w:top w:val="none" w:sz="0" w:space="0" w:color="auto"/>
                    <w:left w:val="none" w:sz="0" w:space="0" w:color="auto"/>
                    <w:bottom w:val="none" w:sz="0" w:space="0" w:color="auto"/>
                    <w:right w:val="none" w:sz="0" w:space="0" w:color="auto"/>
                  </w:divBdr>
                </w:div>
                <w:div w:id="715667600">
                  <w:marLeft w:val="0"/>
                  <w:marRight w:val="0"/>
                  <w:marTop w:val="0"/>
                  <w:marBottom w:val="0"/>
                  <w:divBdr>
                    <w:top w:val="none" w:sz="0" w:space="0" w:color="auto"/>
                    <w:left w:val="none" w:sz="0" w:space="0" w:color="auto"/>
                    <w:bottom w:val="none" w:sz="0" w:space="0" w:color="auto"/>
                    <w:right w:val="none" w:sz="0" w:space="0" w:color="auto"/>
                  </w:divBdr>
                </w:div>
                <w:div w:id="325863276">
                  <w:marLeft w:val="0"/>
                  <w:marRight w:val="0"/>
                  <w:marTop w:val="0"/>
                  <w:marBottom w:val="0"/>
                  <w:divBdr>
                    <w:top w:val="none" w:sz="0" w:space="0" w:color="auto"/>
                    <w:left w:val="none" w:sz="0" w:space="0" w:color="auto"/>
                    <w:bottom w:val="none" w:sz="0" w:space="0" w:color="auto"/>
                    <w:right w:val="none" w:sz="0" w:space="0" w:color="auto"/>
                  </w:divBdr>
                </w:div>
                <w:div w:id="176506981">
                  <w:marLeft w:val="0"/>
                  <w:marRight w:val="0"/>
                  <w:marTop w:val="0"/>
                  <w:marBottom w:val="0"/>
                  <w:divBdr>
                    <w:top w:val="none" w:sz="0" w:space="0" w:color="auto"/>
                    <w:left w:val="none" w:sz="0" w:space="0" w:color="auto"/>
                    <w:bottom w:val="none" w:sz="0" w:space="0" w:color="auto"/>
                    <w:right w:val="none" w:sz="0" w:space="0" w:color="auto"/>
                  </w:divBdr>
                </w:div>
                <w:div w:id="1803421267">
                  <w:marLeft w:val="0"/>
                  <w:marRight w:val="0"/>
                  <w:marTop w:val="0"/>
                  <w:marBottom w:val="0"/>
                  <w:divBdr>
                    <w:top w:val="none" w:sz="0" w:space="0" w:color="auto"/>
                    <w:left w:val="none" w:sz="0" w:space="0" w:color="auto"/>
                    <w:bottom w:val="none" w:sz="0" w:space="0" w:color="auto"/>
                    <w:right w:val="none" w:sz="0" w:space="0" w:color="auto"/>
                  </w:divBdr>
                </w:div>
                <w:div w:id="821771396">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2115901464">
                  <w:marLeft w:val="0"/>
                  <w:marRight w:val="0"/>
                  <w:marTop w:val="0"/>
                  <w:marBottom w:val="0"/>
                  <w:divBdr>
                    <w:top w:val="none" w:sz="0" w:space="0" w:color="auto"/>
                    <w:left w:val="none" w:sz="0" w:space="0" w:color="auto"/>
                    <w:bottom w:val="none" w:sz="0" w:space="0" w:color="auto"/>
                    <w:right w:val="none" w:sz="0" w:space="0" w:color="auto"/>
                  </w:divBdr>
                </w:div>
                <w:div w:id="1570071588">
                  <w:marLeft w:val="0"/>
                  <w:marRight w:val="0"/>
                  <w:marTop w:val="0"/>
                  <w:marBottom w:val="0"/>
                  <w:divBdr>
                    <w:top w:val="none" w:sz="0" w:space="0" w:color="auto"/>
                    <w:left w:val="none" w:sz="0" w:space="0" w:color="auto"/>
                    <w:bottom w:val="none" w:sz="0" w:space="0" w:color="auto"/>
                    <w:right w:val="none" w:sz="0" w:space="0" w:color="auto"/>
                  </w:divBdr>
                </w:div>
                <w:div w:id="1379208911">
                  <w:marLeft w:val="0"/>
                  <w:marRight w:val="0"/>
                  <w:marTop w:val="0"/>
                  <w:marBottom w:val="0"/>
                  <w:divBdr>
                    <w:top w:val="none" w:sz="0" w:space="0" w:color="auto"/>
                    <w:left w:val="none" w:sz="0" w:space="0" w:color="auto"/>
                    <w:bottom w:val="none" w:sz="0" w:space="0" w:color="auto"/>
                    <w:right w:val="none" w:sz="0" w:space="0" w:color="auto"/>
                  </w:divBdr>
                </w:div>
                <w:div w:id="595094716">
                  <w:marLeft w:val="0"/>
                  <w:marRight w:val="0"/>
                  <w:marTop w:val="0"/>
                  <w:marBottom w:val="0"/>
                  <w:divBdr>
                    <w:top w:val="none" w:sz="0" w:space="0" w:color="auto"/>
                    <w:left w:val="none" w:sz="0" w:space="0" w:color="auto"/>
                    <w:bottom w:val="none" w:sz="0" w:space="0" w:color="auto"/>
                    <w:right w:val="none" w:sz="0" w:space="0" w:color="auto"/>
                  </w:divBdr>
                </w:div>
                <w:div w:id="570697696">
                  <w:marLeft w:val="0"/>
                  <w:marRight w:val="0"/>
                  <w:marTop w:val="0"/>
                  <w:marBottom w:val="0"/>
                  <w:divBdr>
                    <w:top w:val="none" w:sz="0" w:space="0" w:color="auto"/>
                    <w:left w:val="none" w:sz="0" w:space="0" w:color="auto"/>
                    <w:bottom w:val="none" w:sz="0" w:space="0" w:color="auto"/>
                    <w:right w:val="none" w:sz="0" w:space="0" w:color="auto"/>
                  </w:divBdr>
                </w:div>
                <w:div w:id="1101494365">
                  <w:marLeft w:val="0"/>
                  <w:marRight w:val="0"/>
                  <w:marTop w:val="0"/>
                  <w:marBottom w:val="0"/>
                  <w:divBdr>
                    <w:top w:val="none" w:sz="0" w:space="0" w:color="auto"/>
                    <w:left w:val="none" w:sz="0" w:space="0" w:color="auto"/>
                    <w:bottom w:val="none" w:sz="0" w:space="0" w:color="auto"/>
                    <w:right w:val="none" w:sz="0" w:space="0" w:color="auto"/>
                  </w:divBdr>
                </w:div>
                <w:div w:id="965548704">
                  <w:marLeft w:val="0"/>
                  <w:marRight w:val="0"/>
                  <w:marTop w:val="0"/>
                  <w:marBottom w:val="0"/>
                  <w:divBdr>
                    <w:top w:val="none" w:sz="0" w:space="0" w:color="auto"/>
                    <w:left w:val="none" w:sz="0" w:space="0" w:color="auto"/>
                    <w:bottom w:val="none" w:sz="0" w:space="0" w:color="auto"/>
                    <w:right w:val="none" w:sz="0" w:space="0" w:color="auto"/>
                  </w:divBdr>
                </w:div>
                <w:div w:id="2084596997">
                  <w:marLeft w:val="0"/>
                  <w:marRight w:val="0"/>
                  <w:marTop w:val="0"/>
                  <w:marBottom w:val="0"/>
                  <w:divBdr>
                    <w:top w:val="none" w:sz="0" w:space="0" w:color="auto"/>
                    <w:left w:val="none" w:sz="0" w:space="0" w:color="auto"/>
                    <w:bottom w:val="none" w:sz="0" w:space="0" w:color="auto"/>
                    <w:right w:val="none" w:sz="0" w:space="0" w:color="auto"/>
                  </w:divBdr>
                </w:div>
                <w:div w:id="2101443741">
                  <w:marLeft w:val="0"/>
                  <w:marRight w:val="0"/>
                  <w:marTop w:val="0"/>
                  <w:marBottom w:val="0"/>
                  <w:divBdr>
                    <w:top w:val="none" w:sz="0" w:space="0" w:color="auto"/>
                    <w:left w:val="none" w:sz="0" w:space="0" w:color="auto"/>
                    <w:bottom w:val="none" w:sz="0" w:space="0" w:color="auto"/>
                    <w:right w:val="none" w:sz="0" w:space="0" w:color="auto"/>
                  </w:divBdr>
                </w:div>
                <w:div w:id="866019121">
                  <w:marLeft w:val="0"/>
                  <w:marRight w:val="0"/>
                  <w:marTop w:val="0"/>
                  <w:marBottom w:val="0"/>
                  <w:divBdr>
                    <w:top w:val="none" w:sz="0" w:space="0" w:color="auto"/>
                    <w:left w:val="none" w:sz="0" w:space="0" w:color="auto"/>
                    <w:bottom w:val="none" w:sz="0" w:space="0" w:color="auto"/>
                    <w:right w:val="none" w:sz="0" w:space="0" w:color="auto"/>
                  </w:divBdr>
                </w:div>
                <w:div w:id="1758289777">
                  <w:marLeft w:val="0"/>
                  <w:marRight w:val="0"/>
                  <w:marTop w:val="0"/>
                  <w:marBottom w:val="0"/>
                  <w:divBdr>
                    <w:top w:val="none" w:sz="0" w:space="0" w:color="auto"/>
                    <w:left w:val="none" w:sz="0" w:space="0" w:color="auto"/>
                    <w:bottom w:val="none" w:sz="0" w:space="0" w:color="auto"/>
                    <w:right w:val="none" w:sz="0" w:space="0" w:color="auto"/>
                  </w:divBdr>
                </w:div>
                <w:div w:id="520513471">
                  <w:marLeft w:val="0"/>
                  <w:marRight w:val="0"/>
                  <w:marTop w:val="0"/>
                  <w:marBottom w:val="0"/>
                  <w:divBdr>
                    <w:top w:val="none" w:sz="0" w:space="0" w:color="auto"/>
                    <w:left w:val="none" w:sz="0" w:space="0" w:color="auto"/>
                    <w:bottom w:val="none" w:sz="0" w:space="0" w:color="auto"/>
                    <w:right w:val="none" w:sz="0" w:space="0" w:color="auto"/>
                  </w:divBdr>
                </w:div>
                <w:div w:id="1125779597">
                  <w:marLeft w:val="0"/>
                  <w:marRight w:val="0"/>
                  <w:marTop w:val="0"/>
                  <w:marBottom w:val="0"/>
                  <w:divBdr>
                    <w:top w:val="none" w:sz="0" w:space="0" w:color="auto"/>
                    <w:left w:val="none" w:sz="0" w:space="0" w:color="auto"/>
                    <w:bottom w:val="none" w:sz="0" w:space="0" w:color="auto"/>
                    <w:right w:val="none" w:sz="0" w:space="0" w:color="auto"/>
                  </w:divBdr>
                </w:div>
                <w:div w:id="333384656">
                  <w:marLeft w:val="0"/>
                  <w:marRight w:val="0"/>
                  <w:marTop w:val="0"/>
                  <w:marBottom w:val="0"/>
                  <w:divBdr>
                    <w:top w:val="none" w:sz="0" w:space="0" w:color="auto"/>
                    <w:left w:val="none" w:sz="0" w:space="0" w:color="auto"/>
                    <w:bottom w:val="none" w:sz="0" w:space="0" w:color="auto"/>
                    <w:right w:val="none" w:sz="0" w:space="0" w:color="auto"/>
                  </w:divBdr>
                </w:div>
                <w:div w:id="1044794086">
                  <w:marLeft w:val="0"/>
                  <w:marRight w:val="0"/>
                  <w:marTop w:val="0"/>
                  <w:marBottom w:val="0"/>
                  <w:divBdr>
                    <w:top w:val="none" w:sz="0" w:space="0" w:color="auto"/>
                    <w:left w:val="none" w:sz="0" w:space="0" w:color="auto"/>
                    <w:bottom w:val="none" w:sz="0" w:space="0" w:color="auto"/>
                    <w:right w:val="none" w:sz="0" w:space="0" w:color="auto"/>
                  </w:divBdr>
                </w:div>
                <w:div w:id="1721200223">
                  <w:marLeft w:val="0"/>
                  <w:marRight w:val="0"/>
                  <w:marTop w:val="0"/>
                  <w:marBottom w:val="0"/>
                  <w:divBdr>
                    <w:top w:val="none" w:sz="0" w:space="0" w:color="auto"/>
                    <w:left w:val="none" w:sz="0" w:space="0" w:color="auto"/>
                    <w:bottom w:val="none" w:sz="0" w:space="0" w:color="auto"/>
                    <w:right w:val="none" w:sz="0" w:space="0" w:color="auto"/>
                  </w:divBdr>
                </w:div>
                <w:div w:id="1602686553">
                  <w:marLeft w:val="0"/>
                  <w:marRight w:val="0"/>
                  <w:marTop w:val="0"/>
                  <w:marBottom w:val="0"/>
                  <w:divBdr>
                    <w:top w:val="none" w:sz="0" w:space="0" w:color="auto"/>
                    <w:left w:val="none" w:sz="0" w:space="0" w:color="auto"/>
                    <w:bottom w:val="none" w:sz="0" w:space="0" w:color="auto"/>
                    <w:right w:val="none" w:sz="0" w:space="0" w:color="auto"/>
                  </w:divBdr>
                </w:div>
                <w:div w:id="2103640832">
                  <w:marLeft w:val="0"/>
                  <w:marRight w:val="0"/>
                  <w:marTop w:val="0"/>
                  <w:marBottom w:val="0"/>
                  <w:divBdr>
                    <w:top w:val="none" w:sz="0" w:space="0" w:color="auto"/>
                    <w:left w:val="none" w:sz="0" w:space="0" w:color="auto"/>
                    <w:bottom w:val="none" w:sz="0" w:space="0" w:color="auto"/>
                    <w:right w:val="none" w:sz="0" w:space="0" w:color="auto"/>
                  </w:divBdr>
                </w:div>
                <w:div w:id="656886952">
                  <w:marLeft w:val="0"/>
                  <w:marRight w:val="0"/>
                  <w:marTop w:val="0"/>
                  <w:marBottom w:val="0"/>
                  <w:divBdr>
                    <w:top w:val="none" w:sz="0" w:space="0" w:color="auto"/>
                    <w:left w:val="none" w:sz="0" w:space="0" w:color="auto"/>
                    <w:bottom w:val="none" w:sz="0" w:space="0" w:color="auto"/>
                    <w:right w:val="none" w:sz="0" w:space="0" w:color="auto"/>
                  </w:divBdr>
                </w:div>
                <w:div w:id="1550721358">
                  <w:marLeft w:val="0"/>
                  <w:marRight w:val="0"/>
                  <w:marTop w:val="0"/>
                  <w:marBottom w:val="0"/>
                  <w:divBdr>
                    <w:top w:val="none" w:sz="0" w:space="0" w:color="auto"/>
                    <w:left w:val="none" w:sz="0" w:space="0" w:color="auto"/>
                    <w:bottom w:val="none" w:sz="0" w:space="0" w:color="auto"/>
                    <w:right w:val="none" w:sz="0" w:space="0" w:color="auto"/>
                  </w:divBdr>
                </w:div>
                <w:div w:id="956906230">
                  <w:marLeft w:val="0"/>
                  <w:marRight w:val="0"/>
                  <w:marTop w:val="0"/>
                  <w:marBottom w:val="0"/>
                  <w:divBdr>
                    <w:top w:val="none" w:sz="0" w:space="0" w:color="auto"/>
                    <w:left w:val="none" w:sz="0" w:space="0" w:color="auto"/>
                    <w:bottom w:val="none" w:sz="0" w:space="0" w:color="auto"/>
                    <w:right w:val="none" w:sz="0" w:space="0" w:color="auto"/>
                  </w:divBdr>
                </w:div>
                <w:div w:id="81993153">
                  <w:marLeft w:val="0"/>
                  <w:marRight w:val="0"/>
                  <w:marTop w:val="0"/>
                  <w:marBottom w:val="0"/>
                  <w:divBdr>
                    <w:top w:val="none" w:sz="0" w:space="0" w:color="auto"/>
                    <w:left w:val="none" w:sz="0" w:space="0" w:color="auto"/>
                    <w:bottom w:val="none" w:sz="0" w:space="0" w:color="auto"/>
                    <w:right w:val="none" w:sz="0" w:space="0" w:color="auto"/>
                  </w:divBdr>
                </w:div>
                <w:div w:id="133840716">
                  <w:marLeft w:val="0"/>
                  <w:marRight w:val="0"/>
                  <w:marTop w:val="0"/>
                  <w:marBottom w:val="0"/>
                  <w:divBdr>
                    <w:top w:val="none" w:sz="0" w:space="0" w:color="auto"/>
                    <w:left w:val="none" w:sz="0" w:space="0" w:color="auto"/>
                    <w:bottom w:val="none" w:sz="0" w:space="0" w:color="auto"/>
                    <w:right w:val="none" w:sz="0" w:space="0" w:color="auto"/>
                  </w:divBdr>
                </w:div>
                <w:div w:id="1718973126">
                  <w:marLeft w:val="0"/>
                  <w:marRight w:val="0"/>
                  <w:marTop w:val="0"/>
                  <w:marBottom w:val="0"/>
                  <w:divBdr>
                    <w:top w:val="none" w:sz="0" w:space="0" w:color="auto"/>
                    <w:left w:val="none" w:sz="0" w:space="0" w:color="auto"/>
                    <w:bottom w:val="none" w:sz="0" w:space="0" w:color="auto"/>
                    <w:right w:val="none" w:sz="0" w:space="0" w:color="auto"/>
                  </w:divBdr>
                </w:div>
                <w:div w:id="1002781721">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
                <w:div w:id="1842815974">
                  <w:marLeft w:val="0"/>
                  <w:marRight w:val="0"/>
                  <w:marTop w:val="0"/>
                  <w:marBottom w:val="0"/>
                  <w:divBdr>
                    <w:top w:val="none" w:sz="0" w:space="0" w:color="auto"/>
                    <w:left w:val="none" w:sz="0" w:space="0" w:color="auto"/>
                    <w:bottom w:val="none" w:sz="0" w:space="0" w:color="auto"/>
                    <w:right w:val="none" w:sz="0" w:space="0" w:color="auto"/>
                  </w:divBdr>
                </w:div>
                <w:div w:id="912278336">
                  <w:marLeft w:val="0"/>
                  <w:marRight w:val="0"/>
                  <w:marTop w:val="0"/>
                  <w:marBottom w:val="0"/>
                  <w:divBdr>
                    <w:top w:val="none" w:sz="0" w:space="0" w:color="auto"/>
                    <w:left w:val="none" w:sz="0" w:space="0" w:color="auto"/>
                    <w:bottom w:val="none" w:sz="0" w:space="0" w:color="auto"/>
                    <w:right w:val="none" w:sz="0" w:space="0" w:color="auto"/>
                  </w:divBdr>
                </w:div>
                <w:div w:id="103622005">
                  <w:marLeft w:val="0"/>
                  <w:marRight w:val="0"/>
                  <w:marTop w:val="0"/>
                  <w:marBottom w:val="0"/>
                  <w:divBdr>
                    <w:top w:val="none" w:sz="0" w:space="0" w:color="auto"/>
                    <w:left w:val="none" w:sz="0" w:space="0" w:color="auto"/>
                    <w:bottom w:val="none" w:sz="0" w:space="0" w:color="auto"/>
                    <w:right w:val="none" w:sz="0" w:space="0" w:color="auto"/>
                  </w:divBdr>
                </w:div>
                <w:div w:id="220485462">
                  <w:marLeft w:val="0"/>
                  <w:marRight w:val="0"/>
                  <w:marTop w:val="0"/>
                  <w:marBottom w:val="0"/>
                  <w:divBdr>
                    <w:top w:val="none" w:sz="0" w:space="0" w:color="auto"/>
                    <w:left w:val="none" w:sz="0" w:space="0" w:color="auto"/>
                    <w:bottom w:val="none" w:sz="0" w:space="0" w:color="auto"/>
                    <w:right w:val="none" w:sz="0" w:space="0" w:color="auto"/>
                  </w:divBdr>
                </w:div>
                <w:div w:id="226763163">
                  <w:marLeft w:val="0"/>
                  <w:marRight w:val="0"/>
                  <w:marTop w:val="0"/>
                  <w:marBottom w:val="0"/>
                  <w:divBdr>
                    <w:top w:val="none" w:sz="0" w:space="0" w:color="auto"/>
                    <w:left w:val="none" w:sz="0" w:space="0" w:color="auto"/>
                    <w:bottom w:val="none" w:sz="0" w:space="0" w:color="auto"/>
                    <w:right w:val="none" w:sz="0" w:space="0" w:color="auto"/>
                  </w:divBdr>
                </w:div>
                <w:div w:id="1051423463">
                  <w:marLeft w:val="0"/>
                  <w:marRight w:val="0"/>
                  <w:marTop w:val="0"/>
                  <w:marBottom w:val="0"/>
                  <w:divBdr>
                    <w:top w:val="none" w:sz="0" w:space="0" w:color="auto"/>
                    <w:left w:val="none" w:sz="0" w:space="0" w:color="auto"/>
                    <w:bottom w:val="none" w:sz="0" w:space="0" w:color="auto"/>
                    <w:right w:val="none" w:sz="0" w:space="0" w:color="auto"/>
                  </w:divBdr>
                </w:div>
                <w:div w:id="662507610">
                  <w:marLeft w:val="0"/>
                  <w:marRight w:val="0"/>
                  <w:marTop w:val="0"/>
                  <w:marBottom w:val="0"/>
                  <w:divBdr>
                    <w:top w:val="none" w:sz="0" w:space="0" w:color="auto"/>
                    <w:left w:val="none" w:sz="0" w:space="0" w:color="auto"/>
                    <w:bottom w:val="none" w:sz="0" w:space="0" w:color="auto"/>
                    <w:right w:val="none" w:sz="0" w:space="0" w:color="auto"/>
                  </w:divBdr>
                </w:div>
                <w:div w:id="1558198613">
                  <w:marLeft w:val="0"/>
                  <w:marRight w:val="0"/>
                  <w:marTop w:val="0"/>
                  <w:marBottom w:val="0"/>
                  <w:divBdr>
                    <w:top w:val="none" w:sz="0" w:space="0" w:color="auto"/>
                    <w:left w:val="none" w:sz="0" w:space="0" w:color="auto"/>
                    <w:bottom w:val="none" w:sz="0" w:space="0" w:color="auto"/>
                    <w:right w:val="none" w:sz="0" w:space="0" w:color="auto"/>
                  </w:divBdr>
                </w:div>
                <w:div w:id="2011910516">
                  <w:marLeft w:val="0"/>
                  <w:marRight w:val="0"/>
                  <w:marTop w:val="0"/>
                  <w:marBottom w:val="0"/>
                  <w:divBdr>
                    <w:top w:val="none" w:sz="0" w:space="0" w:color="auto"/>
                    <w:left w:val="none" w:sz="0" w:space="0" w:color="auto"/>
                    <w:bottom w:val="none" w:sz="0" w:space="0" w:color="auto"/>
                    <w:right w:val="none" w:sz="0" w:space="0" w:color="auto"/>
                  </w:divBdr>
                </w:div>
                <w:div w:id="1978342488">
                  <w:marLeft w:val="0"/>
                  <w:marRight w:val="0"/>
                  <w:marTop w:val="0"/>
                  <w:marBottom w:val="0"/>
                  <w:divBdr>
                    <w:top w:val="none" w:sz="0" w:space="0" w:color="auto"/>
                    <w:left w:val="none" w:sz="0" w:space="0" w:color="auto"/>
                    <w:bottom w:val="none" w:sz="0" w:space="0" w:color="auto"/>
                    <w:right w:val="none" w:sz="0" w:space="0" w:color="auto"/>
                  </w:divBdr>
                </w:div>
                <w:div w:id="2089496491">
                  <w:marLeft w:val="0"/>
                  <w:marRight w:val="0"/>
                  <w:marTop w:val="0"/>
                  <w:marBottom w:val="0"/>
                  <w:divBdr>
                    <w:top w:val="none" w:sz="0" w:space="0" w:color="auto"/>
                    <w:left w:val="none" w:sz="0" w:space="0" w:color="auto"/>
                    <w:bottom w:val="none" w:sz="0" w:space="0" w:color="auto"/>
                    <w:right w:val="none" w:sz="0" w:space="0" w:color="auto"/>
                  </w:divBdr>
                </w:div>
                <w:div w:id="1125194815">
                  <w:marLeft w:val="0"/>
                  <w:marRight w:val="0"/>
                  <w:marTop w:val="0"/>
                  <w:marBottom w:val="0"/>
                  <w:divBdr>
                    <w:top w:val="none" w:sz="0" w:space="0" w:color="auto"/>
                    <w:left w:val="none" w:sz="0" w:space="0" w:color="auto"/>
                    <w:bottom w:val="none" w:sz="0" w:space="0" w:color="auto"/>
                    <w:right w:val="none" w:sz="0" w:space="0" w:color="auto"/>
                  </w:divBdr>
                </w:div>
                <w:div w:id="788474089">
                  <w:marLeft w:val="0"/>
                  <w:marRight w:val="0"/>
                  <w:marTop w:val="0"/>
                  <w:marBottom w:val="0"/>
                  <w:divBdr>
                    <w:top w:val="none" w:sz="0" w:space="0" w:color="auto"/>
                    <w:left w:val="none" w:sz="0" w:space="0" w:color="auto"/>
                    <w:bottom w:val="none" w:sz="0" w:space="0" w:color="auto"/>
                    <w:right w:val="none" w:sz="0" w:space="0" w:color="auto"/>
                  </w:divBdr>
                </w:div>
                <w:div w:id="340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18">
      <w:bodyDiv w:val="1"/>
      <w:marLeft w:val="0"/>
      <w:marRight w:val="0"/>
      <w:marTop w:val="0"/>
      <w:marBottom w:val="0"/>
      <w:divBdr>
        <w:top w:val="none" w:sz="0" w:space="0" w:color="auto"/>
        <w:left w:val="none" w:sz="0" w:space="0" w:color="auto"/>
        <w:bottom w:val="none" w:sz="0" w:space="0" w:color="auto"/>
        <w:right w:val="none" w:sz="0" w:space="0" w:color="auto"/>
      </w:divBdr>
      <w:divsChild>
        <w:div w:id="910776870">
          <w:marLeft w:val="0"/>
          <w:marRight w:val="0"/>
          <w:marTop w:val="15"/>
          <w:marBottom w:val="0"/>
          <w:divBdr>
            <w:top w:val="none" w:sz="0" w:space="0" w:color="auto"/>
            <w:left w:val="none" w:sz="0" w:space="0" w:color="auto"/>
            <w:bottom w:val="none" w:sz="0" w:space="0" w:color="auto"/>
            <w:right w:val="none" w:sz="0" w:space="0" w:color="auto"/>
          </w:divBdr>
          <w:divsChild>
            <w:div w:id="696857121">
              <w:marLeft w:val="0"/>
              <w:marRight w:val="0"/>
              <w:marTop w:val="0"/>
              <w:marBottom w:val="0"/>
              <w:divBdr>
                <w:top w:val="none" w:sz="0" w:space="0" w:color="auto"/>
                <w:left w:val="none" w:sz="0" w:space="0" w:color="auto"/>
                <w:bottom w:val="none" w:sz="0" w:space="0" w:color="auto"/>
                <w:right w:val="none" w:sz="0" w:space="0" w:color="auto"/>
              </w:divBdr>
              <w:divsChild>
                <w:div w:id="796608655">
                  <w:marLeft w:val="0"/>
                  <w:marRight w:val="0"/>
                  <w:marTop w:val="0"/>
                  <w:marBottom w:val="0"/>
                  <w:divBdr>
                    <w:top w:val="none" w:sz="0" w:space="0" w:color="auto"/>
                    <w:left w:val="none" w:sz="0" w:space="0" w:color="auto"/>
                    <w:bottom w:val="none" w:sz="0" w:space="0" w:color="auto"/>
                    <w:right w:val="none" w:sz="0" w:space="0" w:color="auto"/>
                  </w:divBdr>
                </w:div>
                <w:div w:id="1004632247">
                  <w:marLeft w:val="0"/>
                  <w:marRight w:val="0"/>
                  <w:marTop w:val="0"/>
                  <w:marBottom w:val="0"/>
                  <w:divBdr>
                    <w:top w:val="none" w:sz="0" w:space="0" w:color="auto"/>
                    <w:left w:val="none" w:sz="0" w:space="0" w:color="auto"/>
                    <w:bottom w:val="none" w:sz="0" w:space="0" w:color="auto"/>
                    <w:right w:val="none" w:sz="0" w:space="0" w:color="auto"/>
                  </w:divBdr>
                </w:div>
                <w:div w:id="606011857">
                  <w:marLeft w:val="0"/>
                  <w:marRight w:val="0"/>
                  <w:marTop w:val="0"/>
                  <w:marBottom w:val="0"/>
                  <w:divBdr>
                    <w:top w:val="none" w:sz="0" w:space="0" w:color="auto"/>
                    <w:left w:val="none" w:sz="0" w:space="0" w:color="auto"/>
                    <w:bottom w:val="none" w:sz="0" w:space="0" w:color="auto"/>
                    <w:right w:val="none" w:sz="0" w:space="0" w:color="auto"/>
                  </w:divBdr>
                </w:div>
                <w:div w:id="691995345">
                  <w:marLeft w:val="0"/>
                  <w:marRight w:val="0"/>
                  <w:marTop w:val="0"/>
                  <w:marBottom w:val="0"/>
                  <w:divBdr>
                    <w:top w:val="none" w:sz="0" w:space="0" w:color="auto"/>
                    <w:left w:val="none" w:sz="0" w:space="0" w:color="auto"/>
                    <w:bottom w:val="none" w:sz="0" w:space="0" w:color="auto"/>
                    <w:right w:val="none" w:sz="0" w:space="0" w:color="auto"/>
                  </w:divBdr>
                </w:div>
                <w:div w:id="41446415">
                  <w:marLeft w:val="0"/>
                  <w:marRight w:val="0"/>
                  <w:marTop w:val="0"/>
                  <w:marBottom w:val="0"/>
                  <w:divBdr>
                    <w:top w:val="none" w:sz="0" w:space="0" w:color="auto"/>
                    <w:left w:val="none" w:sz="0" w:space="0" w:color="auto"/>
                    <w:bottom w:val="none" w:sz="0" w:space="0" w:color="auto"/>
                    <w:right w:val="none" w:sz="0" w:space="0" w:color="auto"/>
                  </w:divBdr>
                </w:div>
                <w:div w:id="397901526">
                  <w:marLeft w:val="0"/>
                  <w:marRight w:val="0"/>
                  <w:marTop w:val="0"/>
                  <w:marBottom w:val="0"/>
                  <w:divBdr>
                    <w:top w:val="none" w:sz="0" w:space="0" w:color="auto"/>
                    <w:left w:val="none" w:sz="0" w:space="0" w:color="auto"/>
                    <w:bottom w:val="none" w:sz="0" w:space="0" w:color="auto"/>
                    <w:right w:val="none" w:sz="0" w:space="0" w:color="auto"/>
                  </w:divBdr>
                </w:div>
                <w:div w:id="2087217082">
                  <w:marLeft w:val="0"/>
                  <w:marRight w:val="0"/>
                  <w:marTop w:val="0"/>
                  <w:marBottom w:val="0"/>
                  <w:divBdr>
                    <w:top w:val="none" w:sz="0" w:space="0" w:color="auto"/>
                    <w:left w:val="none" w:sz="0" w:space="0" w:color="auto"/>
                    <w:bottom w:val="none" w:sz="0" w:space="0" w:color="auto"/>
                    <w:right w:val="none" w:sz="0" w:space="0" w:color="auto"/>
                  </w:divBdr>
                </w:div>
                <w:div w:id="1791165688">
                  <w:marLeft w:val="0"/>
                  <w:marRight w:val="0"/>
                  <w:marTop w:val="0"/>
                  <w:marBottom w:val="0"/>
                  <w:divBdr>
                    <w:top w:val="none" w:sz="0" w:space="0" w:color="auto"/>
                    <w:left w:val="none" w:sz="0" w:space="0" w:color="auto"/>
                    <w:bottom w:val="none" w:sz="0" w:space="0" w:color="auto"/>
                    <w:right w:val="none" w:sz="0" w:space="0" w:color="auto"/>
                  </w:divBdr>
                </w:div>
                <w:div w:id="691611612">
                  <w:marLeft w:val="0"/>
                  <w:marRight w:val="0"/>
                  <w:marTop w:val="0"/>
                  <w:marBottom w:val="0"/>
                  <w:divBdr>
                    <w:top w:val="none" w:sz="0" w:space="0" w:color="auto"/>
                    <w:left w:val="none" w:sz="0" w:space="0" w:color="auto"/>
                    <w:bottom w:val="none" w:sz="0" w:space="0" w:color="auto"/>
                    <w:right w:val="none" w:sz="0" w:space="0" w:color="auto"/>
                  </w:divBdr>
                </w:div>
                <w:div w:id="853349905">
                  <w:marLeft w:val="0"/>
                  <w:marRight w:val="0"/>
                  <w:marTop w:val="0"/>
                  <w:marBottom w:val="0"/>
                  <w:divBdr>
                    <w:top w:val="none" w:sz="0" w:space="0" w:color="auto"/>
                    <w:left w:val="none" w:sz="0" w:space="0" w:color="auto"/>
                    <w:bottom w:val="none" w:sz="0" w:space="0" w:color="auto"/>
                    <w:right w:val="none" w:sz="0" w:space="0" w:color="auto"/>
                  </w:divBdr>
                </w:div>
                <w:div w:id="663895886">
                  <w:marLeft w:val="0"/>
                  <w:marRight w:val="0"/>
                  <w:marTop w:val="0"/>
                  <w:marBottom w:val="0"/>
                  <w:divBdr>
                    <w:top w:val="none" w:sz="0" w:space="0" w:color="auto"/>
                    <w:left w:val="none" w:sz="0" w:space="0" w:color="auto"/>
                    <w:bottom w:val="none" w:sz="0" w:space="0" w:color="auto"/>
                    <w:right w:val="none" w:sz="0" w:space="0" w:color="auto"/>
                  </w:divBdr>
                </w:div>
                <w:div w:id="569853451">
                  <w:marLeft w:val="0"/>
                  <w:marRight w:val="0"/>
                  <w:marTop w:val="0"/>
                  <w:marBottom w:val="0"/>
                  <w:divBdr>
                    <w:top w:val="none" w:sz="0" w:space="0" w:color="auto"/>
                    <w:left w:val="none" w:sz="0" w:space="0" w:color="auto"/>
                    <w:bottom w:val="none" w:sz="0" w:space="0" w:color="auto"/>
                    <w:right w:val="none" w:sz="0" w:space="0" w:color="auto"/>
                  </w:divBdr>
                </w:div>
                <w:div w:id="709913023">
                  <w:marLeft w:val="0"/>
                  <w:marRight w:val="0"/>
                  <w:marTop w:val="0"/>
                  <w:marBottom w:val="0"/>
                  <w:divBdr>
                    <w:top w:val="none" w:sz="0" w:space="0" w:color="auto"/>
                    <w:left w:val="none" w:sz="0" w:space="0" w:color="auto"/>
                    <w:bottom w:val="none" w:sz="0" w:space="0" w:color="auto"/>
                    <w:right w:val="none" w:sz="0" w:space="0" w:color="auto"/>
                  </w:divBdr>
                </w:div>
                <w:div w:id="1643534724">
                  <w:marLeft w:val="0"/>
                  <w:marRight w:val="0"/>
                  <w:marTop w:val="0"/>
                  <w:marBottom w:val="0"/>
                  <w:divBdr>
                    <w:top w:val="none" w:sz="0" w:space="0" w:color="auto"/>
                    <w:left w:val="none" w:sz="0" w:space="0" w:color="auto"/>
                    <w:bottom w:val="none" w:sz="0" w:space="0" w:color="auto"/>
                    <w:right w:val="none" w:sz="0" w:space="0" w:color="auto"/>
                  </w:divBdr>
                </w:div>
                <w:div w:id="936837347">
                  <w:marLeft w:val="0"/>
                  <w:marRight w:val="0"/>
                  <w:marTop w:val="0"/>
                  <w:marBottom w:val="0"/>
                  <w:divBdr>
                    <w:top w:val="none" w:sz="0" w:space="0" w:color="auto"/>
                    <w:left w:val="none" w:sz="0" w:space="0" w:color="auto"/>
                    <w:bottom w:val="none" w:sz="0" w:space="0" w:color="auto"/>
                    <w:right w:val="none" w:sz="0" w:space="0" w:color="auto"/>
                  </w:divBdr>
                </w:div>
                <w:div w:id="253511897">
                  <w:marLeft w:val="0"/>
                  <w:marRight w:val="0"/>
                  <w:marTop w:val="0"/>
                  <w:marBottom w:val="0"/>
                  <w:divBdr>
                    <w:top w:val="none" w:sz="0" w:space="0" w:color="auto"/>
                    <w:left w:val="none" w:sz="0" w:space="0" w:color="auto"/>
                    <w:bottom w:val="none" w:sz="0" w:space="0" w:color="auto"/>
                    <w:right w:val="none" w:sz="0" w:space="0" w:color="auto"/>
                  </w:divBdr>
                </w:div>
                <w:div w:id="1144929785">
                  <w:marLeft w:val="0"/>
                  <w:marRight w:val="0"/>
                  <w:marTop w:val="0"/>
                  <w:marBottom w:val="0"/>
                  <w:divBdr>
                    <w:top w:val="none" w:sz="0" w:space="0" w:color="auto"/>
                    <w:left w:val="none" w:sz="0" w:space="0" w:color="auto"/>
                    <w:bottom w:val="none" w:sz="0" w:space="0" w:color="auto"/>
                    <w:right w:val="none" w:sz="0" w:space="0" w:color="auto"/>
                  </w:divBdr>
                </w:div>
                <w:div w:id="450560073">
                  <w:marLeft w:val="0"/>
                  <w:marRight w:val="0"/>
                  <w:marTop w:val="0"/>
                  <w:marBottom w:val="0"/>
                  <w:divBdr>
                    <w:top w:val="none" w:sz="0" w:space="0" w:color="auto"/>
                    <w:left w:val="none" w:sz="0" w:space="0" w:color="auto"/>
                    <w:bottom w:val="none" w:sz="0" w:space="0" w:color="auto"/>
                    <w:right w:val="none" w:sz="0" w:space="0" w:color="auto"/>
                  </w:divBdr>
                </w:div>
                <w:div w:id="101070389">
                  <w:marLeft w:val="0"/>
                  <w:marRight w:val="0"/>
                  <w:marTop w:val="0"/>
                  <w:marBottom w:val="0"/>
                  <w:divBdr>
                    <w:top w:val="none" w:sz="0" w:space="0" w:color="auto"/>
                    <w:left w:val="none" w:sz="0" w:space="0" w:color="auto"/>
                    <w:bottom w:val="none" w:sz="0" w:space="0" w:color="auto"/>
                    <w:right w:val="none" w:sz="0" w:space="0" w:color="auto"/>
                  </w:divBdr>
                </w:div>
                <w:div w:id="363753381">
                  <w:marLeft w:val="0"/>
                  <w:marRight w:val="0"/>
                  <w:marTop w:val="0"/>
                  <w:marBottom w:val="0"/>
                  <w:divBdr>
                    <w:top w:val="none" w:sz="0" w:space="0" w:color="auto"/>
                    <w:left w:val="none" w:sz="0" w:space="0" w:color="auto"/>
                    <w:bottom w:val="none" w:sz="0" w:space="0" w:color="auto"/>
                    <w:right w:val="none" w:sz="0" w:space="0" w:color="auto"/>
                  </w:divBdr>
                </w:div>
                <w:div w:id="1232234880">
                  <w:marLeft w:val="0"/>
                  <w:marRight w:val="0"/>
                  <w:marTop w:val="0"/>
                  <w:marBottom w:val="0"/>
                  <w:divBdr>
                    <w:top w:val="none" w:sz="0" w:space="0" w:color="auto"/>
                    <w:left w:val="none" w:sz="0" w:space="0" w:color="auto"/>
                    <w:bottom w:val="none" w:sz="0" w:space="0" w:color="auto"/>
                    <w:right w:val="none" w:sz="0" w:space="0" w:color="auto"/>
                  </w:divBdr>
                </w:div>
                <w:div w:id="1998074291">
                  <w:marLeft w:val="0"/>
                  <w:marRight w:val="0"/>
                  <w:marTop w:val="0"/>
                  <w:marBottom w:val="0"/>
                  <w:divBdr>
                    <w:top w:val="none" w:sz="0" w:space="0" w:color="auto"/>
                    <w:left w:val="none" w:sz="0" w:space="0" w:color="auto"/>
                    <w:bottom w:val="none" w:sz="0" w:space="0" w:color="auto"/>
                    <w:right w:val="none" w:sz="0" w:space="0" w:color="auto"/>
                  </w:divBdr>
                </w:div>
                <w:div w:id="974987404">
                  <w:marLeft w:val="0"/>
                  <w:marRight w:val="0"/>
                  <w:marTop w:val="0"/>
                  <w:marBottom w:val="0"/>
                  <w:divBdr>
                    <w:top w:val="none" w:sz="0" w:space="0" w:color="auto"/>
                    <w:left w:val="none" w:sz="0" w:space="0" w:color="auto"/>
                    <w:bottom w:val="none" w:sz="0" w:space="0" w:color="auto"/>
                    <w:right w:val="none" w:sz="0" w:space="0" w:color="auto"/>
                  </w:divBdr>
                </w:div>
                <w:div w:id="563837914">
                  <w:marLeft w:val="0"/>
                  <w:marRight w:val="0"/>
                  <w:marTop w:val="0"/>
                  <w:marBottom w:val="0"/>
                  <w:divBdr>
                    <w:top w:val="none" w:sz="0" w:space="0" w:color="auto"/>
                    <w:left w:val="none" w:sz="0" w:space="0" w:color="auto"/>
                    <w:bottom w:val="none" w:sz="0" w:space="0" w:color="auto"/>
                    <w:right w:val="none" w:sz="0" w:space="0" w:color="auto"/>
                  </w:divBdr>
                </w:div>
                <w:div w:id="1947538769">
                  <w:marLeft w:val="0"/>
                  <w:marRight w:val="0"/>
                  <w:marTop w:val="0"/>
                  <w:marBottom w:val="0"/>
                  <w:divBdr>
                    <w:top w:val="none" w:sz="0" w:space="0" w:color="auto"/>
                    <w:left w:val="none" w:sz="0" w:space="0" w:color="auto"/>
                    <w:bottom w:val="none" w:sz="0" w:space="0" w:color="auto"/>
                    <w:right w:val="none" w:sz="0" w:space="0" w:color="auto"/>
                  </w:divBdr>
                </w:div>
                <w:div w:id="1615669705">
                  <w:marLeft w:val="0"/>
                  <w:marRight w:val="0"/>
                  <w:marTop w:val="0"/>
                  <w:marBottom w:val="0"/>
                  <w:divBdr>
                    <w:top w:val="none" w:sz="0" w:space="0" w:color="auto"/>
                    <w:left w:val="none" w:sz="0" w:space="0" w:color="auto"/>
                    <w:bottom w:val="none" w:sz="0" w:space="0" w:color="auto"/>
                    <w:right w:val="none" w:sz="0" w:space="0" w:color="auto"/>
                  </w:divBdr>
                </w:div>
                <w:div w:id="536628218">
                  <w:marLeft w:val="0"/>
                  <w:marRight w:val="0"/>
                  <w:marTop w:val="0"/>
                  <w:marBottom w:val="0"/>
                  <w:divBdr>
                    <w:top w:val="none" w:sz="0" w:space="0" w:color="auto"/>
                    <w:left w:val="none" w:sz="0" w:space="0" w:color="auto"/>
                    <w:bottom w:val="none" w:sz="0" w:space="0" w:color="auto"/>
                    <w:right w:val="none" w:sz="0" w:space="0" w:color="auto"/>
                  </w:divBdr>
                </w:div>
                <w:div w:id="1243029042">
                  <w:marLeft w:val="0"/>
                  <w:marRight w:val="0"/>
                  <w:marTop w:val="0"/>
                  <w:marBottom w:val="0"/>
                  <w:divBdr>
                    <w:top w:val="none" w:sz="0" w:space="0" w:color="auto"/>
                    <w:left w:val="none" w:sz="0" w:space="0" w:color="auto"/>
                    <w:bottom w:val="none" w:sz="0" w:space="0" w:color="auto"/>
                    <w:right w:val="none" w:sz="0" w:space="0" w:color="auto"/>
                  </w:divBdr>
                </w:div>
                <w:div w:id="1867600866">
                  <w:marLeft w:val="0"/>
                  <w:marRight w:val="0"/>
                  <w:marTop w:val="0"/>
                  <w:marBottom w:val="0"/>
                  <w:divBdr>
                    <w:top w:val="none" w:sz="0" w:space="0" w:color="auto"/>
                    <w:left w:val="none" w:sz="0" w:space="0" w:color="auto"/>
                    <w:bottom w:val="none" w:sz="0" w:space="0" w:color="auto"/>
                    <w:right w:val="none" w:sz="0" w:space="0" w:color="auto"/>
                  </w:divBdr>
                </w:div>
                <w:div w:id="491875264">
                  <w:marLeft w:val="0"/>
                  <w:marRight w:val="0"/>
                  <w:marTop w:val="0"/>
                  <w:marBottom w:val="0"/>
                  <w:divBdr>
                    <w:top w:val="none" w:sz="0" w:space="0" w:color="auto"/>
                    <w:left w:val="none" w:sz="0" w:space="0" w:color="auto"/>
                    <w:bottom w:val="none" w:sz="0" w:space="0" w:color="auto"/>
                    <w:right w:val="none" w:sz="0" w:space="0" w:color="auto"/>
                  </w:divBdr>
                </w:div>
                <w:div w:id="1104836726">
                  <w:marLeft w:val="0"/>
                  <w:marRight w:val="0"/>
                  <w:marTop w:val="0"/>
                  <w:marBottom w:val="0"/>
                  <w:divBdr>
                    <w:top w:val="none" w:sz="0" w:space="0" w:color="auto"/>
                    <w:left w:val="none" w:sz="0" w:space="0" w:color="auto"/>
                    <w:bottom w:val="none" w:sz="0" w:space="0" w:color="auto"/>
                    <w:right w:val="none" w:sz="0" w:space="0" w:color="auto"/>
                  </w:divBdr>
                </w:div>
                <w:div w:id="1810784069">
                  <w:marLeft w:val="0"/>
                  <w:marRight w:val="0"/>
                  <w:marTop w:val="0"/>
                  <w:marBottom w:val="0"/>
                  <w:divBdr>
                    <w:top w:val="none" w:sz="0" w:space="0" w:color="auto"/>
                    <w:left w:val="none" w:sz="0" w:space="0" w:color="auto"/>
                    <w:bottom w:val="none" w:sz="0" w:space="0" w:color="auto"/>
                    <w:right w:val="none" w:sz="0" w:space="0" w:color="auto"/>
                  </w:divBdr>
                </w:div>
                <w:div w:id="2041003162">
                  <w:marLeft w:val="0"/>
                  <w:marRight w:val="0"/>
                  <w:marTop w:val="0"/>
                  <w:marBottom w:val="0"/>
                  <w:divBdr>
                    <w:top w:val="none" w:sz="0" w:space="0" w:color="auto"/>
                    <w:left w:val="none" w:sz="0" w:space="0" w:color="auto"/>
                    <w:bottom w:val="none" w:sz="0" w:space="0" w:color="auto"/>
                    <w:right w:val="none" w:sz="0" w:space="0" w:color="auto"/>
                  </w:divBdr>
                </w:div>
                <w:div w:id="1759709221">
                  <w:marLeft w:val="0"/>
                  <w:marRight w:val="0"/>
                  <w:marTop w:val="0"/>
                  <w:marBottom w:val="0"/>
                  <w:divBdr>
                    <w:top w:val="none" w:sz="0" w:space="0" w:color="auto"/>
                    <w:left w:val="none" w:sz="0" w:space="0" w:color="auto"/>
                    <w:bottom w:val="none" w:sz="0" w:space="0" w:color="auto"/>
                    <w:right w:val="none" w:sz="0" w:space="0" w:color="auto"/>
                  </w:divBdr>
                </w:div>
                <w:div w:id="152525745">
                  <w:marLeft w:val="0"/>
                  <w:marRight w:val="0"/>
                  <w:marTop w:val="0"/>
                  <w:marBottom w:val="0"/>
                  <w:divBdr>
                    <w:top w:val="none" w:sz="0" w:space="0" w:color="auto"/>
                    <w:left w:val="none" w:sz="0" w:space="0" w:color="auto"/>
                    <w:bottom w:val="none" w:sz="0" w:space="0" w:color="auto"/>
                    <w:right w:val="none" w:sz="0" w:space="0" w:color="auto"/>
                  </w:divBdr>
                </w:div>
                <w:div w:id="808984928">
                  <w:marLeft w:val="0"/>
                  <w:marRight w:val="0"/>
                  <w:marTop w:val="0"/>
                  <w:marBottom w:val="0"/>
                  <w:divBdr>
                    <w:top w:val="none" w:sz="0" w:space="0" w:color="auto"/>
                    <w:left w:val="none" w:sz="0" w:space="0" w:color="auto"/>
                    <w:bottom w:val="none" w:sz="0" w:space="0" w:color="auto"/>
                    <w:right w:val="none" w:sz="0" w:space="0" w:color="auto"/>
                  </w:divBdr>
                </w:div>
                <w:div w:id="1771466892">
                  <w:marLeft w:val="0"/>
                  <w:marRight w:val="0"/>
                  <w:marTop w:val="0"/>
                  <w:marBottom w:val="0"/>
                  <w:divBdr>
                    <w:top w:val="none" w:sz="0" w:space="0" w:color="auto"/>
                    <w:left w:val="none" w:sz="0" w:space="0" w:color="auto"/>
                    <w:bottom w:val="none" w:sz="0" w:space="0" w:color="auto"/>
                    <w:right w:val="none" w:sz="0" w:space="0" w:color="auto"/>
                  </w:divBdr>
                </w:div>
                <w:div w:id="1254170183">
                  <w:marLeft w:val="0"/>
                  <w:marRight w:val="0"/>
                  <w:marTop w:val="0"/>
                  <w:marBottom w:val="0"/>
                  <w:divBdr>
                    <w:top w:val="none" w:sz="0" w:space="0" w:color="auto"/>
                    <w:left w:val="none" w:sz="0" w:space="0" w:color="auto"/>
                    <w:bottom w:val="none" w:sz="0" w:space="0" w:color="auto"/>
                    <w:right w:val="none" w:sz="0" w:space="0" w:color="auto"/>
                  </w:divBdr>
                </w:div>
                <w:div w:id="611282694">
                  <w:marLeft w:val="0"/>
                  <w:marRight w:val="0"/>
                  <w:marTop w:val="0"/>
                  <w:marBottom w:val="0"/>
                  <w:divBdr>
                    <w:top w:val="none" w:sz="0" w:space="0" w:color="auto"/>
                    <w:left w:val="none" w:sz="0" w:space="0" w:color="auto"/>
                    <w:bottom w:val="none" w:sz="0" w:space="0" w:color="auto"/>
                    <w:right w:val="none" w:sz="0" w:space="0" w:color="auto"/>
                  </w:divBdr>
                </w:div>
                <w:div w:id="1820730353">
                  <w:marLeft w:val="0"/>
                  <w:marRight w:val="0"/>
                  <w:marTop w:val="0"/>
                  <w:marBottom w:val="0"/>
                  <w:divBdr>
                    <w:top w:val="none" w:sz="0" w:space="0" w:color="auto"/>
                    <w:left w:val="none" w:sz="0" w:space="0" w:color="auto"/>
                    <w:bottom w:val="none" w:sz="0" w:space="0" w:color="auto"/>
                    <w:right w:val="none" w:sz="0" w:space="0" w:color="auto"/>
                  </w:divBdr>
                </w:div>
                <w:div w:id="1868447666">
                  <w:marLeft w:val="0"/>
                  <w:marRight w:val="0"/>
                  <w:marTop w:val="0"/>
                  <w:marBottom w:val="0"/>
                  <w:divBdr>
                    <w:top w:val="none" w:sz="0" w:space="0" w:color="auto"/>
                    <w:left w:val="none" w:sz="0" w:space="0" w:color="auto"/>
                    <w:bottom w:val="none" w:sz="0" w:space="0" w:color="auto"/>
                    <w:right w:val="none" w:sz="0" w:space="0" w:color="auto"/>
                  </w:divBdr>
                </w:div>
                <w:div w:id="713894117">
                  <w:marLeft w:val="0"/>
                  <w:marRight w:val="0"/>
                  <w:marTop w:val="0"/>
                  <w:marBottom w:val="0"/>
                  <w:divBdr>
                    <w:top w:val="none" w:sz="0" w:space="0" w:color="auto"/>
                    <w:left w:val="none" w:sz="0" w:space="0" w:color="auto"/>
                    <w:bottom w:val="none" w:sz="0" w:space="0" w:color="auto"/>
                    <w:right w:val="none" w:sz="0" w:space="0" w:color="auto"/>
                  </w:divBdr>
                </w:div>
                <w:div w:id="2070571308">
                  <w:marLeft w:val="0"/>
                  <w:marRight w:val="0"/>
                  <w:marTop w:val="0"/>
                  <w:marBottom w:val="0"/>
                  <w:divBdr>
                    <w:top w:val="none" w:sz="0" w:space="0" w:color="auto"/>
                    <w:left w:val="none" w:sz="0" w:space="0" w:color="auto"/>
                    <w:bottom w:val="none" w:sz="0" w:space="0" w:color="auto"/>
                    <w:right w:val="none" w:sz="0" w:space="0" w:color="auto"/>
                  </w:divBdr>
                </w:div>
                <w:div w:id="1932813909">
                  <w:marLeft w:val="0"/>
                  <w:marRight w:val="0"/>
                  <w:marTop w:val="0"/>
                  <w:marBottom w:val="0"/>
                  <w:divBdr>
                    <w:top w:val="none" w:sz="0" w:space="0" w:color="auto"/>
                    <w:left w:val="none" w:sz="0" w:space="0" w:color="auto"/>
                    <w:bottom w:val="none" w:sz="0" w:space="0" w:color="auto"/>
                    <w:right w:val="none" w:sz="0" w:space="0" w:color="auto"/>
                  </w:divBdr>
                </w:div>
                <w:div w:id="1860267937">
                  <w:marLeft w:val="0"/>
                  <w:marRight w:val="0"/>
                  <w:marTop w:val="0"/>
                  <w:marBottom w:val="0"/>
                  <w:divBdr>
                    <w:top w:val="none" w:sz="0" w:space="0" w:color="auto"/>
                    <w:left w:val="none" w:sz="0" w:space="0" w:color="auto"/>
                    <w:bottom w:val="none" w:sz="0" w:space="0" w:color="auto"/>
                    <w:right w:val="none" w:sz="0" w:space="0" w:color="auto"/>
                  </w:divBdr>
                </w:div>
                <w:div w:id="636567849">
                  <w:marLeft w:val="0"/>
                  <w:marRight w:val="0"/>
                  <w:marTop w:val="0"/>
                  <w:marBottom w:val="0"/>
                  <w:divBdr>
                    <w:top w:val="none" w:sz="0" w:space="0" w:color="auto"/>
                    <w:left w:val="none" w:sz="0" w:space="0" w:color="auto"/>
                    <w:bottom w:val="none" w:sz="0" w:space="0" w:color="auto"/>
                    <w:right w:val="none" w:sz="0" w:space="0" w:color="auto"/>
                  </w:divBdr>
                </w:div>
                <w:div w:id="1311785252">
                  <w:marLeft w:val="0"/>
                  <w:marRight w:val="0"/>
                  <w:marTop w:val="0"/>
                  <w:marBottom w:val="0"/>
                  <w:divBdr>
                    <w:top w:val="none" w:sz="0" w:space="0" w:color="auto"/>
                    <w:left w:val="none" w:sz="0" w:space="0" w:color="auto"/>
                    <w:bottom w:val="none" w:sz="0" w:space="0" w:color="auto"/>
                    <w:right w:val="none" w:sz="0" w:space="0" w:color="auto"/>
                  </w:divBdr>
                </w:div>
                <w:div w:id="275723675">
                  <w:marLeft w:val="0"/>
                  <w:marRight w:val="0"/>
                  <w:marTop w:val="0"/>
                  <w:marBottom w:val="0"/>
                  <w:divBdr>
                    <w:top w:val="none" w:sz="0" w:space="0" w:color="auto"/>
                    <w:left w:val="none" w:sz="0" w:space="0" w:color="auto"/>
                    <w:bottom w:val="none" w:sz="0" w:space="0" w:color="auto"/>
                    <w:right w:val="none" w:sz="0" w:space="0" w:color="auto"/>
                  </w:divBdr>
                </w:div>
                <w:div w:id="158007961">
                  <w:marLeft w:val="0"/>
                  <w:marRight w:val="0"/>
                  <w:marTop w:val="0"/>
                  <w:marBottom w:val="0"/>
                  <w:divBdr>
                    <w:top w:val="none" w:sz="0" w:space="0" w:color="auto"/>
                    <w:left w:val="none" w:sz="0" w:space="0" w:color="auto"/>
                    <w:bottom w:val="none" w:sz="0" w:space="0" w:color="auto"/>
                    <w:right w:val="none" w:sz="0" w:space="0" w:color="auto"/>
                  </w:divBdr>
                </w:div>
                <w:div w:id="992491479">
                  <w:marLeft w:val="0"/>
                  <w:marRight w:val="0"/>
                  <w:marTop w:val="0"/>
                  <w:marBottom w:val="0"/>
                  <w:divBdr>
                    <w:top w:val="none" w:sz="0" w:space="0" w:color="auto"/>
                    <w:left w:val="none" w:sz="0" w:space="0" w:color="auto"/>
                    <w:bottom w:val="none" w:sz="0" w:space="0" w:color="auto"/>
                    <w:right w:val="none" w:sz="0" w:space="0" w:color="auto"/>
                  </w:divBdr>
                </w:div>
                <w:div w:id="1257666402">
                  <w:marLeft w:val="0"/>
                  <w:marRight w:val="0"/>
                  <w:marTop w:val="0"/>
                  <w:marBottom w:val="0"/>
                  <w:divBdr>
                    <w:top w:val="none" w:sz="0" w:space="0" w:color="auto"/>
                    <w:left w:val="none" w:sz="0" w:space="0" w:color="auto"/>
                    <w:bottom w:val="none" w:sz="0" w:space="0" w:color="auto"/>
                    <w:right w:val="none" w:sz="0" w:space="0" w:color="auto"/>
                  </w:divBdr>
                </w:div>
                <w:div w:id="367606251">
                  <w:marLeft w:val="0"/>
                  <w:marRight w:val="0"/>
                  <w:marTop w:val="0"/>
                  <w:marBottom w:val="0"/>
                  <w:divBdr>
                    <w:top w:val="none" w:sz="0" w:space="0" w:color="auto"/>
                    <w:left w:val="none" w:sz="0" w:space="0" w:color="auto"/>
                    <w:bottom w:val="none" w:sz="0" w:space="0" w:color="auto"/>
                    <w:right w:val="none" w:sz="0" w:space="0" w:color="auto"/>
                  </w:divBdr>
                </w:div>
                <w:div w:id="224798102">
                  <w:marLeft w:val="0"/>
                  <w:marRight w:val="0"/>
                  <w:marTop w:val="0"/>
                  <w:marBottom w:val="0"/>
                  <w:divBdr>
                    <w:top w:val="none" w:sz="0" w:space="0" w:color="auto"/>
                    <w:left w:val="none" w:sz="0" w:space="0" w:color="auto"/>
                    <w:bottom w:val="none" w:sz="0" w:space="0" w:color="auto"/>
                    <w:right w:val="none" w:sz="0" w:space="0" w:color="auto"/>
                  </w:divBdr>
                </w:div>
                <w:div w:id="1989166292">
                  <w:marLeft w:val="0"/>
                  <w:marRight w:val="0"/>
                  <w:marTop w:val="0"/>
                  <w:marBottom w:val="0"/>
                  <w:divBdr>
                    <w:top w:val="none" w:sz="0" w:space="0" w:color="auto"/>
                    <w:left w:val="none" w:sz="0" w:space="0" w:color="auto"/>
                    <w:bottom w:val="none" w:sz="0" w:space="0" w:color="auto"/>
                    <w:right w:val="none" w:sz="0" w:space="0" w:color="auto"/>
                  </w:divBdr>
                </w:div>
                <w:div w:id="361908414">
                  <w:marLeft w:val="0"/>
                  <w:marRight w:val="0"/>
                  <w:marTop w:val="0"/>
                  <w:marBottom w:val="0"/>
                  <w:divBdr>
                    <w:top w:val="none" w:sz="0" w:space="0" w:color="auto"/>
                    <w:left w:val="none" w:sz="0" w:space="0" w:color="auto"/>
                    <w:bottom w:val="none" w:sz="0" w:space="0" w:color="auto"/>
                    <w:right w:val="none" w:sz="0" w:space="0" w:color="auto"/>
                  </w:divBdr>
                </w:div>
                <w:div w:id="776608798">
                  <w:marLeft w:val="0"/>
                  <w:marRight w:val="0"/>
                  <w:marTop w:val="0"/>
                  <w:marBottom w:val="0"/>
                  <w:divBdr>
                    <w:top w:val="none" w:sz="0" w:space="0" w:color="auto"/>
                    <w:left w:val="none" w:sz="0" w:space="0" w:color="auto"/>
                    <w:bottom w:val="none" w:sz="0" w:space="0" w:color="auto"/>
                    <w:right w:val="none" w:sz="0" w:space="0" w:color="auto"/>
                  </w:divBdr>
                </w:div>
                <w:div w:id="885602429">
                  <w:marLeft w:val="0"/>
                  <w:marRight w:val="0"/>
                  <w:marTop w:val="0"/>
                  <w:marBottom w:val="0"/>
                  <w:divBdr>
                    <w:top w:val="none" w:sz="0" w:space="0" w:color="auto"/>
                    <w:left w:val="none" w:sz="0" w:space="0" w:color="auto"/>
                    <w:bottom w:val="none" w:sz="0" w:space="0" w:color="auto"/>
                    <w:right w:val="none" w:sz="0" w:space="0" w:color="auto"/>
                  </w:divBdr>
                </w:div>
                <w:div w:id="424107715">
                  <w:marLeft w:val="0"/>
                  <w:marRight w:val="0"/>
                  <w:marTop w:val="0"/>
                  <w:marBottom w:val="0"/>
                  <w:divBdr>
                    <w:top w:val="none" w:sz="0" w:space="0" w:color="auto"/>
                    <w:left w:val="none" w:sz="0" w:space="0" w:color="auto"/>
                    <w:bottom w:val="none" w:sz="0" w:space="0" w:color="auto"/>
                    <w:right w:val="none" w:sz="0" w:space="0" w:color="auto"/>
                  </w:divBdr>
                </w:div>
                <w:div w:id="2009022302">
                  <w:marLeft w:val="0"/>
                  <w:marRight w:val="0"/>
                  <w:marTop w:val="0"/>
                  <w:marBottom w:val="0"/>
                  <w:divBdr>
                    <w:top w:val="none" w:sz="0" w:space="0" w:color="auto"/>
                    <w:left w:val="none" w:sz="0" w:space="0" w:color="auto"/>
                    <w:bottom w:val="none" w:sz="0" w:space="0" w:color="auto"/>
                    <w:right w:val="none" w:sz="0" w:space="0" w:color="auto"/>
                  </w:divBdr>
                </w:div>
                <w:div w:id="569314476">
                  <w:marLeft w:val="0"/>
                  <w:marRight w:val="0"/>
                  <w:marTop w:val="0"/>
                  <w:marBottom w:val="0"/>
                  <w:divBdr>
                    <w:top w:val="none" w:sz="0" w:space="0" w:color="auto"/>
                    <w:left w:val="none" w:sz="0" w:space="0" w:color="auto"/>
                    <w:bottom w:val="none" w:sz="0" w:space="0" w:color="auto"/>
                    <w:right w:val="none" w:sz="0" w:space="0" w:color="auto"/>
                  </w:divBdr>
                </w:div>
                <w:div w:id="648024840">
                  <w:marLeft w:val="0"/>
                  <w:marRight w:val="0"/>
                  <w:marTop w:val="0"/>
                  <w:marBottom w:val="0"/>
                  <w:divBdr>
                    <w:top w:val="none" w:sz="0" w:space="0" w:color="auto"/>
                    <w:left w:val="none" w:sz="0" w:space="0" w:color="auto"/>
                    <w:bottom w:val="none" w:sz="0" w:space="0" w:color="auto"/>
                    <w:right w:val="none" w:sz="0" w:space="0" w:color="auto"/>
                  </w:divBdr>
                </w:div>
                <w:div w:id="355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6924">
      <w:bodyDiv w:val="1"/>
      <w:marLeft w:val="0"/>
      <w:marRight w:val="0"/>
      <w:marTop w:val="0"/>
      <w:marBottom w:val="0"/>
      <w:divBdr>
        <w:top w:val="none" w:sz="0" w:space="0" w:color="auto"/>
        <w:left w:val="none" w:sz="0" w:space="0" w:color="auto"/>
        <w:bottom w:val="none" w:sz="0" w:space="0" w:color="auto"/>
        <w:right w:val="none" w:sz="0" w:space="0" w:color="auto"/>
      </w:divBdr>
      <w:divsChild>
        <w:div w:id="783161093">
          <w:marLeft w:val="0"/>
          <w:marRight w:val="0"/>
          <w:marTop w:val="0"/>
          <w:marBottom w:val="0"/>
          <w:divBdr>
            <w:top w:val="none" w:sz="0" w:space="0" w:color="auto"/>
            <w:left w:val="none" w:sz="0" w:space="0" w:color="auto"/>
            <w:bottom w:val="none" w:sz="0" w:space="0" w:color="auto"/>
            <w:right w:val="none" w:sz="0" w:space="0" w:color="auto"/>
          </w:divBdr>
        </w:div>
        <w:div w:id="389159911">
          <w:marLeft w:val="0"/>
          <w:marRight w:val="0"/>
          <w:marTop w:val="0"/>
          <w:marBottom w:val="0"/>
          <w:divBdr>
            <w:top w:val="none" w:sz="0" w:space="0" w:color="auto"/>
            <w:left w:val="none" w:sz="0" w:space="0" w:color="auto"/>
            <w:bottom w:val="none" w:sz="0" w:space="0" w:color="auto"/>
            <w:right w:val="none" w:sz="0" w:space="0" w:color="auto"/>
          </w:divBdr>
        </w:div>
        <w:div w:id="193232246">
          <w:marLeft w:val="0"/>
          <w:marRight w:val="0"/>
          <w:marTop w:val="0"/>
          <w:marBottom w:val="0"/>
          <w:divBdr>
            <w:top w:val="none" w:sz="0" w:space="0" w:color="auto"/>
            <w:left w:val="none" w:sz="0" w:space="0" w:color="auto"/>
            <w:bottom w:val="none" w:sz="0" w:space="0" w:color="auto"/>
            <w:right w:val="none" w:sz="0" w:space="0" w:color="auto"/>
          </w:divBdr>
        </w:div>
        <w:div w:id="1287783717">
          <w:marLeft w:val="0"/>
          <w:marRight w:val="0"/>
          <w:marTop w:val="0"/>
          <w:marBottom w:val="0"/>
          <w:divBdr>
            <w:top w:val="none" w:sz="0" w:space="0" w:color="auto"/>
            <w:left w:val="none" w:sz="0" w:space="0" w:color="auto"/>
            <w:bottom w:val="none" w:sz="0" w:space="0" w:color="auto"/>
            <w:right w:val="none" w:sz="0" w:space="0" w:color="auto"/>
          </w:divBdr>
        </w:div>
        <w:div w:id="1825706149">
          <w:marLeft w:val="0"/>
          <w:marRight w:val="0"/>
          <w:marTop w:val="0"/>
          <w:marBottom w:val="0"/>
          <w:divBdr>
            <w:top w:val="none" w:sz="0" w:space="0" w:color="auto"/>
            <w:left w:val="none" w:sz="0" w:space="0" w:color="auto"/>
            <w:bottom w:val="none" w:sz="0" w:space="0" w:color="auto"/>
            <w:right w:val="none" w:sz="0" w:space="0" w:color="auto"/>
          </w:divBdr>
        </w:div>
        <w:div w:id="278880008">
          <w:marLeft w:val="0"/>
          <w:marRight w:val="0"/>
          <w:marTop w:val="0"/>
          <w:marBottom w:val="0"/>
          <w:divBdr>
            <w:top w:val="none" w:sz="0" w:space="0" w:color="auto"/>
            <w:left w:val="none" w:sz="0" w:space="0" w:color="auto"/>
            <w:bottom w:val="none" w:sz="0" w:space="0" w:color="auto"/>
            <w:right w:val="none" w:sz="0" w:space="0" w:color="auto"/>
          </w:divBdr>
        </w:div>
        <w:div w:id="1505508435">
          <w:marLeft w:val="0"/>
          <w:marRight w:val="0"/>
          <w:marTop w:val="0"/>
          <w:marBottom w:val="0"/>
          <w:divBdr>
            <w:top w:val="none" w:sz="0" w:space="0" w:color="auto"/>
            <w:left w:val="none" w:sz="0" w:space="0" w:color="auto"/>
            <w:bottom w:val="none" w:sz="0" w:space="0" w:color="auto"/>
            <w:right w:val="none" w:sz="0" w:space="0" w:color="auto"/>
          </w:divBdr>
        </w:div>
        <w:div w:id="1213805221">
          <w:marLeft w:val="0"/>
          <w:marRight w:val="0"/>
          <w:marTop w:val="0"/>
          <w:marBottom w:val="0"/>
          <w:divBdr>
            <w:top w:val="none" w:sz="0" w:space="0" w:color="auto"/>
            <w:left w:val="none" w:sz="0" w:space="0" w:color="auto"/>
            <w:bottom w:val="none" w:sz="0" w:space="0" w:color="auto"/>
            <w:right w:val="none" w:sz="0" w:space="0" w:color="auto"/>
          </w:divBdr>
        </w:div>
        <w:div w:id="2089619123">
          <w:marLeft w:val="0"/>
          <w:marRight w:val="0"/>
          <w:marTop w:val="0"/>
          <w:marBottom w:val="0"/>
          <w:divBdr>
            <w:top w:val="none" w:sz="0" w:space="0" w:color="auto"/>
            <w:left w:val="none" w:sz="0" w:space="0" w:color="auto"/>
            <w:bottom w:val="none" w:sz="0" w:space="0" w:color="auto"/>
            <w:right w:val="none" w:sz="0" w:space="0" w:color="auto"/>
          </w:divBdr>
        </w:div>
        <w:div w:id="1856383544">
          <w:marLeft w:val="0"/>
          <w:marRight w:val="0"/>
          <w:marTop w:val="0"/>
          <w:marBottom w:val="0"/>
          <w:divBdr>
            <w:top w:val="none" w:sz="0" w:space="0" w:color="auto"/>
            <w:left w:val="none" w:sz="0" w:space="0" w:color="auto"/>
            <w:bottom w:val="none" w:sz="0" w:space="0" w:color="auto"/>
            <w:right w:val="none" w:sz="0" w:space="0" w:color="auto"/>
          </w:divBdr>
        </w:div>
        <w:div w:id="1010107578">
          <w:marLeft w:val="0"/>
          <w:marRight w:val="0"/>
          <w:marTop w:val="0"/>
          <w:marBottom w:val="0"/>
          <w:divBdr>
            <w:top w:val="none" w:sz="0" w:space="0" w:color="auto"/>
            <w:left w:val="none" w:sz="0" w:space="0" w:color="auto"/>
            <w:bottom w:val="none" w:sz="0" w:space="0" w:color="auto"/>
            <w:right w:val="none" w:sz="0" w:space="0" w:color="auto"/>
          </w:divBdr>
        </w:div>
        <w:div w:id="1364284230">
          <w:marLeft w:val="0"/>
          <w:marRight w:val="0"/>
          <w:marTop w:val="0"/>
          <w:marBottom w:val="0"/>
          <w:divBdr>
            <w:top w:val="none" w:sz="0" w:space="0" w:color="auto"/>
            <w:left w:val="none" w:sz="0" w:space="0" w:color="auto"/>
            <w:bottom w:val="none" w:sz="0" w:space="0" w:color="auto"/>
            <w:right w:val="none" w:sz="0" w:space="0" w:color="auto"/>
          </w:divBdr>
        </w:div>
        <w:div w:id="1379818940">
          <w:marLeft w:val="0"/>
          <w:marRight w:val="0"/>
          <w:marTop w:val="0"/>
          <w:marBottom w:val="0"/>
          <w:divBdr>
            <w:top w:val="none" w:sz="0" w:space="0" w:color="auto"/>
            <w:left w:val="none" w:sz="0" w:space="0" w:color="auto"/>
            <w:bottom w:val="none" w:sz="0" w:space="0" w:color="auto"/>
            <w:right w:val="none" w:sz="0" w:space="0" w:color="auto"/>
          </w:divBdr>
        </w:div>
        <w:div w:id="647830573">
          <w:marLeft w:val="0"/>
          <w:marRight w:val="0"/>
          <w:marTop w:val="0"/>
          <w:marBottom w:val="0"/>
          <w:divBdr>
            <w:top w:val="none" w:sz="0" w:space="0" w:color="auto"/>
            <w:left w:val="none" w:sz="0" w:space="0" w:color="auto"/>
            <w:bottom w:val="none" w:sz="0" w:space="0" w:color="auto"/>
            <w:right w:val="none" w:sz="0" w:space="0" w:color="auto"/>
          </w:divBdr>
        </w:div>
        <w:div w:id="223101969">
          <w:marLeft w:val="0"/>
          <w:marRight w:val="0"/>
          <w:marTop w:val="0"/>
          <w:marBottom w:val="0"/>
          <w:divBdr>
            <w:top w:val="none" w:sz="0" w:space="0" w:color="auto"/>
            <w:left w:val="none" w:sz="0" w:space="0" w:color="auto"/>
            <w:bottom w:val="none" w:sz="0" w:space="0" w:color="auto"/>
            <w:right w:val="none" w:sz="0" w:space="0" w:color="auto"/>
          </w:divBdr>
        </w:div>
        <w:div w:id="1268074569">
          <w:marLeft w:val="0"/>
          <w:marRight w:val="0"/>
          <w:marTop w:val="0"/>
          <w:marBottom w:val="0"/>
          <w:divBdr>
            <w:top w:val="none" w:sz="0" w:space="0" w:color="auto"/>
            <w:left w:val="none" w:sz="0" w:space="0" w:color="auto"/>
            <w:bottom w:val="none" w:sz="0" w:space="0" w:color="auto"/>
            <w:right w:val="none" w:sz="0" w:space="0" w:color="auto"/>
          </w:divBdr>
        </w:div>
        <w:div w:id="1057974628">
          <w:marLeft w:val="0"/>
          <w:marRight w:val="0"/>
          <w:marTop w:val="0"/>
          <w:marBottom w:val="0"/>
          <w:divBdr>
            <w:top w:val="none" w:sz="0" w:space="0" w:color="auto"/>
            <w:left w:val="none" w:sz="0" w:space="0" w:color="auto"/>
            <w:bottom w:val="none" w:sz="0" w:space="0" w:color="auto"/>
            <w:right w:val="none" w:sz="0" w:space="0" w:color="auto"/>
          </w:divBdr>
        </w:div>
        <w:div w:id="1325666896">
          <w:marLeft w:val="0"/>
          <w:marRight w:val="0"/>
          <w:marTop w:val="0"/>
          <w:marBottom w:val="0"/>
          <w:divBdr>
            <w:top w:val="none" w:sz="0" w:space="0" w:color="auto"/>
            <w:left w:val="none" w:sz="0" w:space="0" w:color="auto"/>
            <w:bottom w:val="none" w:sz="0" w:space="0" w:color="auto"/>
            <w:right w:val="none" w:sz="0" w:space="0" w:color="auto"/>
          </w:divBdr>
        </w:div>
        <w:div w:id="387799577">
          <w:marLeft w:val="0"/>
          <w:marRight w:val="0"/>
          <w:marTop w:val="0"/>
          <w:marBottom w:val="0"/>
          <w:divBdr>
            <w:top w:val="none" w:sz="0" w:space="0" w:color="auto"/>
            <w:left w:val="none" w:sz="0" w:space="0" w:color="auto"/>
            <w:bottom w:val="none" w:sz="0" w:space="0" w:color="auto"/>
            <w:right w:val="none" w:sz="0" w:space="0" w:color="auto"/>
          </w:divBdr>
        </w:div>
        <w:div w:id="202132574">
          <w:marLeft w:val="0"/>
          <w:marRight w:val="0"/>
          <w:marTop w:val="0"/>
          <w:marBottom w:val="0"/>
          <w:divBdr>
            <w:top w:val="none" w:sz="0" w:space="0" w:color="auto"/>
            <w:left w:val="none" w:sz="0" w:space="0" w:color="auto"/>
            <w:bottom w:val="none" w:sz="0" w:space="0" w:color="auto"/>
            <w:right w:val="none" w:sz="0" w:space="0" w:color="auto"/>
          </w:divBdr>
        </w:div>
        <w:div w:id="1573002817">
          <w:marLeft w:val="0"/>
          <w:marRight w:val="0"/>
          <w:marTop w:val="0"/>
          <w:marBottom w:val="0"/>
          <w:divBdr>
            <w:top w:val="none" w:sz="0" w:space="0" w:color="auto"/>
            <w:left w:val="none" w:sz="0" w:space="0" w:color="auto"/>
            <w:bottom w:val="none" w:sz="0" w:space="0" w:color="auto"/>
            <w:right w:val="none" w:sz="0" w:space="0" w:color="auto"/>
          </w:divBdr>
        </w:div>
        <w:div w:id="621038747">
          <w:marLeft w:val="0"/>
          <w:marRight w:val="0"/>
          <w:marTop w:val="0"/>
          <w:marBottom w:val="0"/>
          <w:divBdr>
            <w:top w:val="none" w:sz="0" w:space="0" w:color="auto"/>
            <w:left w:val="none" w:sz="0" w:space="0" w:color="auto"/>
            <w:bottom w:val="none" w:sz="0" w:space="0" w:color="auto"/>
            <w:right w:val="none" w:sz="0" w:space="0" w:color="auto"/>
          </w:divBdr>
        </w:div>
        <w:div w:id="68969712">
          <w:marLeft w:val="0"/>
          <w:marRight w:val="0"/>
          <w:marTop w:val="0"/>
          <w:marBottom w:val="0"/>
          <w:divBdr>
            <w:top w:val="none" w:sz="0" w:space="0" w:color="auto"/>
            <w:left w:val="none" w:sz="0" w:space="0" w:color="auto"/>
            <w:bottom w:val="none" w:sz="0" w:space="0" w:color="auto"/>
            <w:right w:val="none" w:sz="0" w:space="0" w:color="auto"/>
          </w:divBdr>
        </w:div>
        <w:div w:id="36590803">
          <w:marLeft w:val="0"/>
          <w:marRight w:val="0"/>
          <w:marTop w:val="0"/>
          <w:marBottom w:val="0"/>
          <w:divBdr>
            <w:top w:val="none" w:sz="0" w:space="0" w:color="auto"/>
            <w:left w:val="none" w:sz="0" w:space="0" w:color="auto"/>
            <w:bottom w:val="none" w:sz="0" w:space="0" w:color="auto"/>
            <w:right w:val="none" w:sz="0" w:space="0" w:color="auto"/>
          </w:divBdr>
        </w:div>
      </w:divsChild>
    </w:div>
    <w:div w:id="17615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Payne</dc:creator>
  <cp:keywords/>
  <dc:description/>
  <cp:lastModifiedBy>Mrs L Payne</cp:lastModifiedBy>
  <cp:revision>8</cp:revision>
  <cp:lastPrinted>2018-03-07T14:56:00Z</cp:lastPrinted>
  <dcterms:created xsi:type="dcterms:W3CDTF">2018-03-02T09:32:00Z</dcterms:created>
  <dcterms:modified xsi:type="dcterms:W3CDTF">2018-03-08T10:05:00Z</dcterms:modified>
</cp:coreProperties>
</file>