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96" w:rsidRPr="003F3E70" w:rsidRDefault="00700296" w:rsidP="00700296">
      <w:pPr>
        <w:jc w:val="center"/>
        <w:rPr>
          <w:rFonts w:asciiTheme="minorHAnsi" w:eastAsiaTheme="minorEastAsia" w:hAnsiTheme="minorHAnsi" w:cstheme="minorBidi"/>
          <w:b/>
          <w:sz w:val="24"/>
          <w:szCs w:val="24"/>
          <w:u w:val="single"/>
        </w:rPr>
      </w:pPr>
      <w:r w:rsidRPr="193A05B5">
        <w:rPr>
          <w:rFonts w:asciiTheme="minorHAnsi" w:eastAsiaTheme="minorEastAsia" w:hAnsiTheme="minorHAnsi" w:cstheme="minorBidi"/>
          <w:b/>
          <w:sz w:val="24"/>
          <w:szCs w:val="24"/>
          <w:u w:val="single"/>
        </w:rPr>
        <w:t>TRANSPORT</w:t>
      </w:r>
    </w:p>
    <w:p w:rsidR="00700296" w:rsidRPr="003F3E70" w:rsidRDefault="00700296" w:rsidP="00700296">
      <w:pPr>
        <w:jc w:val="center"/>
        <w:rPr>
          <w:rFonts w:asciiTheme="minorHAnsi" w:hAnsiTheme="minorHAnsi" w:cs="Arial"/>
          <w:b/>
          <w:sz w:val="24"/>
          <w:szCs w:val="24"/>
          <w:u w:val="single"/>
        </w:rPr>
      </w:pPr>
    </w:p>
    <w:p w:rsidR="00700296" w:rsidRDefault="00700296" w:rsidP="0070029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 high proportion of our pupils have to travel by bus to school.  School bus services are organized by Transport </w:t>
      </w:r>
      <w:proofErr w:type="gramStart"/>
      <w:r>
        <w:rPr>
          <w:rFonts w:asciiTheme="minorHAnsi" w:eastAsiaTheme="minorEastAsia" w:hAnsiTheme="minorHAnsi" w:cstheme="minorBidi"/>
          <w:sz w:val="24"/>
          <w:szCs w:val="24"/>
        </w:rPr>
        <w:t>For</w:t>
      </w:r>
      <w:proofErr w:type="gramEnd"/>
      <w:r>
        <w:rPr>
          <w:rFonts w:asciiTheme="minorHAnsi" w:eastAsiaTheme="minorEastAsia" w:hAnsiTheme="minorHAnsi" w:cstheme="minorBidi"/>
          <w:sz w:val="24"/>
          <w:szCs w:val="24"/>
        </w:rPr>
        <w:t xml:space="preserve"> Greater Manchester.  School has no authority over the services provided and we work in partnership with the bus companies to ensure the safety and well-being of pupils using these services.  For routes not designated a “school service”, pupils must use normal service buses and you will need to check times and available routes with the individual bus companies concerned.</w:t>
      </w:r>
    </w:p>
    <w:p w:rsidR="00700296" w:rsidRDefault="00700296" w:rsidP="00700296">
      <w:pPr>
        <w:rPr>
          <w:rFonts w:asciiTheme="minorHAnsi" w:eastAsiaTheme="minorEastAsia" w:hAnsiTheme="minorHAnsi" w:cstheme="minorBidi"/>
          <w:sz w:val="24"/>
          <w:szCs w:val="24"/>
        </w:rPr>
      </w:pPr>
    </w:p>
    <w:p w:rsidR="00700296" w:rsidRDefault="00700296" w:rsidP="0070029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To assist with the monitoring of behaviour on the school service buses we appoint Y11 Bus Prefects.  They also support Y7 pupils in settling in and getting used to travelling to school each day on the bus. </w:t>
      </w:r>
    </w:p>
    <w:p w:rsidR="00700296" w:rsidRDefault="00700296" w:rsidP="00700296">
      <w:pPr>
        <w:rPr>
          <w:rFonts w:asciiTheme="minorHAnsi" w:eastAsiaTheme="minorEastAsia" w:hAnsiTheme="minorHAnsi" w:cstheme="minorBidi"/>
          <w:sz w:val="24"/>
          <w:szCs w:val="24"/>
        </w:rPr>
      </w:pPr>
    </w:p>
    <w:p w:rsidR="00700296" w:rsidRDefault="00700296" w:rsidP="0070029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We have implemented a School Bus Code of Conduct for pupils reminding them of the expectations and consequences of poor behaviour on the bus. Please see below:</w:t>
      </w:r>
    </w:p>
    <w:p w:rsidR="00700296" w:rsidRDefault="00700296" w:rsidP="00700296">
      <w:pPr>
        <w:rPr>
          <w:rFonts w:asciiTheme="minorHAnsi" w:eastAsiaTheme="minorEastAsia" w:hAnsiTheme="minorHAnsi" w:cstheme="minorBidi"/>
          <w:sz w:val="24"/>
          <w:szCs w:val="24"/>
        </w:rPr>
      </w:pPr>
    </w:p>
    <w:p w:rsidR="00700296" w:rsidRPr="00181A1F" w:rsidRDefault="00700296" w:rsidP="00700296">
      <w:pPr>
        <w:jc w:val="center"/>
        <w:rPr>
          <w:rFonts w:asciiTheme="minorHAnsi" w:eastAsiaTheme="minorEastAsia" w:hAnsiTheme="minorHAnsi" w:cstheme="minorBidi"/>
          <w:b/>
          <w:sz w:val="24"/>
          <w:szCs w:val="24"/>
        </w:rPr>
      </w:pPr>
      <w:r w:rsidRPr="00181A1F">
        <w:rPr>
          <w:rFonts w:asciiTheme="minorHAnsi" w:eastAsiaTheme="minorEastAsia" w:hAnsiTheme="minorHAnsi" w:cstheme="minorBidi"/>
          <w:b/>
          <w:sz w:val="24"/>
          <w:szCs w:val="24"/>
        </w:rPr>
        <w:t>SCHOOL BUS SERVICES CODE OF CONDUCT</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w:t>
      </w:r>
      <w:r w:rsidRPr="00181A1F">
        <w:rPr>
          <w:rFonts w:asciiTheme="minorHAnsi" w:eastAsiaTheme="minorEastAsia" w:hAnsiTheme="minorHAnsi" w:cstheme="minorBidi"/>
          <w:sz w:val="24"/>
          <w:szCs w:val="24"/>
        </w:rPr>
        <w:tab/>
        <w:t xml:space="preserve">All pupils are expected to conduct themselves on the buses like they would in school.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w:t>
      </w:r>
      <w:r w:rsidRPr="00181A1F">
        <w:rPr>
          <w:rFonts w:asciiTheme="minorHAnsi" w:eastAsiaTheme="minorEastAsia" w:hAnsiTheme="minorHAnsi" w:cstheme="minorBidi"/>
          <w:sz w:val="24"/>
          <w:szCs w:val="24"/>
        </w:rPr>
        <w:tab/>
        <w:t xml:space="preserve">The safety of pupils, bus drivers and other road users can be affected by poor behaviour on the bus. </w:t>
      </w:r>
    </w:p>
    <w:p w:rsidR="00700296" w:rsidRPr="00181A1F" w:rsidRDefault="00700296" w:rsidP="00700296">
      <w:pPr>
        <w:ind w:left="720" w:hanging="720"/>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w:t>
      </w:r>
      <w:r w:rsidRPr="00181A1F">
        <w:rPr>
          <w:rFonts w:asciiTheme="minorHAnsi" w:eastAsiaTheme="minorEastAsia" w:hAnsiTheme="minorHAnsi" w:cstheme="minorBidi"/>
          <w:sz w:val="24"/>
          <w:szCs w:val="24"/>
        </w:rPr>
        <w:tab/>
        <w:t xml:space="preserve">Please follow all instructions issued by the Bus Prefects </w:t>
      </w:r>
      <w:proofErr w:type="spellStart"/>
      <w:r w:rsidRPr="00181A1F">
        <w:rPr>
          <w:rFonts w:asciiTheme="minorHAnsi" w:eastAsiaTheme="minorEastAsia" w:hAnsiTheme="minorHAnsi" w:cstheme="minorBidi"/>
          <w:sz w:val="24"/>
          <w:szCs w:val="24"/>
        </w:rPr>
        <w:t>eg</w:t>
      </w:r>
      <w:proofErr w:type="spellEnd"/>
      <w:r w:rsidRPr="00181A1F">
        <w:rPr>
          <w:rFonts w:asciiTheme="minorHAnsi" w:eastAsiaTheme="minorEastAsia" w:hAnsiTheme="minorHAnsi" w:cstheme="minorBidi"/>
          <w:sz w:val="24"/>
          <w:szCs w:val="24"/>
        </w:rPr>
        <w:t xml:space="preserve"> fasten seatbelts, no standing or distracting the driver, throwing items, bullying, leaving rubbish etc. </w:t>
      </w:r>
    </w:p>
    <w:p w:rsidR="00700296" w:rsidRPr="00181A1F" w:rsidRDefault="00700296" w:rsidP="00700296">
      <w:pPr>
        <w:ind w:left="720" w:hanging="720"/>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w:t>
      </w:r>
      <w:r w:rsidRPr="00181A1F">
        <w:rPr>
          <w:rFonts w:asciiTheme="minorHAnsi" w:eastAsiaTheme="minorEastAsia" w:hAnsiTheme="minorHAnsi" w:cstheme="minorBidi"/>
          <w:sz w:val="24"/>
          <w:szCs w:val="24"/>
        </w:rPr>
        <w:tab/>
        <w:t xml:space="preserve">The school will not tolerate poor behaviour on the buses. This is not fair to your fellow passengers or to the bus companies that provide the bus service. </w:t>
      </w:r>
    </w:p>
    <w:p w:rsidR="00700296" w:rsidRPr="00181A1F" w:rsidRDefault="00700296" w:rsidP="00700296">
      <w:pPr>
        <w:ind w:left="720" w:hanging="720"/>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w:t>
      </w:r>
      <w:r w:rsidRPr="00181A1F">
        <w:rPr>
          <w:rFonts w:asciiTheme="minorHAnsi" w:eastAsiaTheme="minorEastAsia" w:hAnsiTheme="minorHAnsi" w:cstheme="minorBidi"/>
          <w:sz w:val="24"/>
          <w:szCs w:val="24"/>
        </w:rPr>
        <w:tab/>
        <w:t>Your behaviour is a reflection of St Edmund Arrowsmith Catholic High School, and we pride ourselves on our reputation</w:t>
      </w:r>
    </w:p>
    <w:p w:rsidR="00700296" w:rsidRPr="00181A1F" w:rsidRDefault="00700296" w:rsidP="00700296">
      <w:pPr>
        <w:rPr>
          <w:rFonts w:asciiTheme="minorHAnsi" w:eastAsiaTheme="minorEastAsia" w:hAnsiTheme="minorHAnsi" w:cstheme="minorBidi"/>
          <w:sz w:val="24"/>
          <w:szCs w:val="24"/>
        </w:rPr>
      </w:pP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If behaviour causes concern this is the procedure and consequence if it does not improve: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Stage 1:  The bus prefect will politely ask you to refrain from causing a disruption. If no notice is taken and the poor behaviour continues they will report the matter to Mrs Chapman.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Stage 2: Mrs Chapman will notify the appropriate SLC who will speak to you directly.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Stage 3: If there is no improvement, a warning letter will be sent home advising parents of the unacceptable behaviour setting out a time frame for improvement.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Stage 4: After the agreed time frame, if there is no improvement, a further letter will be sent home implementing a temporary ban, possibly 2 weeks or half a term depending on the severity of the behaviour.  </w:t>
      </w:r>
    </w:p>
    <w:p w:rsidR="00700296" w:rsidRPr="00181A1F"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Stage 5: On return, any further incident will result in an immediate permanent ban. </w:t>
      </w:r>
    </w:p>
    <w:p w:rsidR="00700296" w:rsidRDefault="00700296" w:rsidP="00700296">
      <w:pPr>
        <w:rPr>
          <w:rFonts w:asciiTheme="minorHAnsi" w:eastAsiaTheme="minorEastAsia" w:hAnsiTheme="minorHAnsi" w:cstheme="minorBidi"/>
          <w:sz w:val="24"/>
          <w:szCs w:val="24"/>
        </w:rPr>
      </w:pPr>
      <w:r w:rsidRPr="00181A1F">
        <w:rPr>
          <w:rFonts w:asciiTheme="minorHAnsi" w:eastAsiaTheme="minorEastAsia" w:hAnsiTheme="minorHAnsi" w:cstheme="minorBidi"/>
          <w:sz w:val="24"/>
          <w:szCs w:val="24"/>
        </w:rPr>
        <w:t xml:space="preserve"> I agree to the above code of conduct and acknowledge there will be consequences if my behaviour falls below the expected standard.</w:t>
      </w:r>
    </w:p>
    <w:p w:rsidR="00700296" w:rsidRDefault="00700296" w:rsidP="00700296">
      <w:pPr>
        <w:rPr>
          <w:rFonts w:asciiTheme="minorHAnsi" w:eastAsiaTheme="minorEastAsia" w:hAnsiTheme="minorHAnsi" w:cstheme="minorBidi"/>
          <w:sz w:val="24"/>
          <w:szCs w:val="24"/>
        </w:rPr>
      </w:pPr>
    </w:p>
    <w:p w:rsidR="00700296" w:rsidRDefault="00700296" w:rsidP="00700296">
      <w:pPr>
        <w:rPr>
          <w:rFonts w:asciiTheme="minorHAnsi" w:eastAsiaTheme="minorEastAsia" w:hAnsiTheme="minorHAnsi" w:cstheme="minorBidi"/>
          <w:sz w:val="24"/>
          <w:szCs w:val="24"/>
        </w:rPr>
      </w:pPr>
    </w:p>
    <w:p w:rsidR="00700296" w:rsidRDefault="00700296" w:rsidP="0070029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Pupils will be asked to sign a copy of the code of conduct and we would appreciate if you could acknowledge and support the school with </w:t>
      </w:r>
      <w:proofErr w:type="spellStart"/>
      <w:proofErr w:type="gramStart"/>
      <w:r>
        <w:rPr>
          <w:rFonts w:asciiTheme="minorHAnsi" w:eastAsiaTheme="minorEastAsia" w:hAnsiTheme="minorHAnsi" w:cstheme="minorBidi"/>
          <w:sz w:val="24"/>
          <w:szCs w:val="24"/>
        </w:rPr>
        <w:t>it’s</w:t>
      </w:r>
      <w:proofErr w:type="spellEnd"/>
      <w:proofErr w:type="gramEnd"/>
      <w:r>
        <w:rPr>
          <w:rFonts w:asciiTheme="minorHAnsi" w:eastAsiaTheme="minorEastAsia" w:hAnsiTheme="minorHAnsi" w:cstheme="minorBidi"/>
          <w:sz w:val="24"/>
          <w:szCs w:val="24"/>
        </w:rPr>
        <w:t xml:space="preserve"> implementation. </w:t>
      </w:r>
    </w:p>
    <w:p w:rsidR="00700296" w:rsidRDefault="00700296" w:rsidP="00700296">
      <w:pPr>
        <w:rPr>
          <w:rFonts w:asciiTheme="minorHAnsi" w:eastAsiaTheme="minorEastAsia" w:hAnsiTheme="minorHAnsi" w:cstheme="minorBidi"/>
          <w:sz w:val="24"/>
          <w:szCs w:val="24"/>
        </w:rPr>
      </w:pPr>
    </w:p>
    <w:p w:rsidR="00700296" w:rsidRPr="003F3E70" w:rsidRDefault="00700296" w:rsidP="00700296">
      <w:pPr>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 xml:space="preserve">It is essential all pupils apply for an </w:t>
      </w:r>
      <w:proofErr w:type="spellStart"/>
      <w:r w:rsidRPr="193A05B5">
        <w:rPr>
          <w:rFonts w:asciiTheme="minorHAnsi" w:eastAsiaTheme="minorEastAsia" w:hAnsiTheme="minorHAnsi" w:cstheme="minorBidi"/>
          <w:sz w:val="24"/>
          <w:szCs w:val="24"/>
        </w:rPr>
        <w:t>Igo</w:t>
      </w:r>
      <w:proofErr w:type="spellEnd"/>
      <w:r w:rsidRPr="193A05B5">
        <w:rPr>
          <w:rFonts w:asciiTheme="minorHAnsi" w:eastAsiaTheme="minorEastAsia" w:hAnsiTheme="minorHAnsi" w:cstheme="minorBidi"/>
          <w:sz w:val="24"/>
          <w:szCs w:val="24"/>
        </w:rPr>
        <w:t xml:space="preserve"> pass to receive concessionary fares.</w:t>
      </w:r>
    </w:p>
    <w:p w:rsidR="00700296" w:rsidRPr="003F3E70" w:rsidRDefault="00700296" w:rsidP="00700296">
      <w:pPr>
        <w:rPr>
          <w:rFonts w:asciiTheme="minorHAnsi" w:hAnsiTheme="minorHAnsi" w:cs="Arial"/>
          <w:sz w:val="24"/>
          <w:szCs w:val="24"/>
        </w:rPr>
      </w:pPr>
    </w:p>
    <w:p w:rsidR="00700296" w:rsidRDefault="00700296" w:rsidP="00700296">
      <w:pPr>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 xml:space="preserve">The </w:t>
      </w:r>
      <w:proofErr w:type="spellStart"/>
      <w:r w:rsidRPr="193A05B5">
        <w:rPr>
          <w:rFonts w:asciiTheme="minorHAnsi" w:eastAsiaTheme="minorEastAsia" w:hAnsiTheme="minorHAnsi" w:cstheme="minorBidi"/>
          <w:sz w:val="24"/>
          <w:szCs w:val="24"/>
        </w:rPr>
        <w:t>Igo</w:t>
      </w:r>
      <w:proofErr w:type="spellEnd"/>
      <w:r w:rsidRPr="193A05B5">
        <w:rPr>
          <w:rFonts w:asciiTheme="minorHAnsi" w:eastAsiaTheme="minorEastAsia" w:hAnsiTheme="minorHAnsi" w:cstheme="minorBidi"/>
          <w:sz w:val="24"/>
          <w:szCs w:val="24"/>
        </w:rPr>
        <w:t xml:space="preserve"> form is av</w:t>
      </w:r>
      <w:r>
        <w:rPr>
          <w:rFonts w:asciiTheme="minorHAnsi" w:eastAsiaTheme="minorEastAsia" w:hAnsiTheme="minorHAnsi" w:cstheme="minorBidi"/>
          <w:sz w:val="24"/>
          <w:szCs w:val="24"/>
        </w:rPr>
        <w:t>ailable from TGFM Travel Shops or online.</w:t>
      </w:r>
    </w:p>
    <w:p w:rsidR="00700296" w:rsidRPr="003F3E70" w:rsidRDefault="00700296" w:rsidP="00700296">
      <w:pPr>
        <w:rPr>
          <w:rFonts w:asciiTheme="minorHAnsi" w:hAnsiTheme="minorHAnsi" w:cs="Arial"/>
          <w:sz w:val="24"/>
          <w:szCs w:val="24"/>
        </w:rPr>
      </w:pPr>
    </w:p>
    <w:p w:rsidR="00700296" w:rsidRPr="003F3E70" w:rsidRDefault="00700296" w:rsidP="00700296">
      <w:pPr>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For local bus and train information please telephone</w:t>
      </w:r>
    </w:p>
    <w:p w:rsidR="00700296" w:rsidRDefault="00700296" w:rsidP="00700296">
      <w:pPr>
        <w:rPr>
          <w:rFonts w:asciiTheme="minorHAnsi" w:eastAsiaTheme="minorEastAsia" w:hAnsiTheme="minorHAnsi" w:cstheme="minorBidi"/>
          <w:sz w:val="24"/>
          <w:szCs w:val="24"/>
        </w:rPr>
      </w:pPr>
      <w:r w:rsidRPr="1B6B8133">
        <w:rPr>
          <w:rFonts w:asciiTheme="minorHAnsi" w:eastAsiaTheme="minorEastAsia" w:hAnsiTheme="minorHAnsi" w:cstheme="minorBidi"/>
          <w:sz w:val="24"/>
          <w:szCs w:val="24"/>
        </w:rPr>
        <w:t xml:space="preserve">0871 200 2233 or visit </w:t>
      </w:r>
      <w:hyperlink r:id="rId5">
        <w:r w:rsidRPr="1B6B8133">
          <w:rPr>
            <w:rStyle w:val="Hyperlink"/>
            <w:rFonts w:ascii="Calibri" w:eastAsia="Calibri" w:hAnsi="Calibri" w:cs="Calibri"/>
            <w:sz w:val="24"/>
            <w:szCs w:val="24"/>
          </w:rPr>
          <w:t>https://www.tfgm.com/</w:t>
        </w:r>
      </w:hyperlink>
      <w:r w:rsidRPr="1B6B8133">
        <w:rPr>
          <w:rFonts w:ascii="Calibri" w:eastAsia="Calibri" w:hAnsi="Calibri" w:cs="Calibri"/>
          <w:sz w:val="24"/>
          <w:szCs w:val="24"/>
        </w:rPr>
        <w:t xml:space="preserve"> </w:t>
      </w:r>
    </w:p>
    <w:p w:rsidR="00700296" w:rsidRPr="003F3E70" w:rsidRDefault="00700296" w:rsidP="00700296">
      <w:pPr>
        <w:ind w:left="2160" w:firstLine="720"/>
        <w:rPr>
          <w:rFonts w:asciiTheme="minorHAnsi" w:hAnsiTheme="minorHAnsi" w:cs="Arial"/>
          <w:sz w:val="24"/>
          <w:szCs w:val="24"/>
        </w:rPr>
      </w:pPr>
    </w:p>
    <w:p w:rsidR="00700296" w:rsidRDefault="00700296" w:rsidP="00700296">
      <w:pPr>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 xml:space="preserve">Applications for a Yellow School Bus pass </w:t>
      </w:r>
      <w:r>
        <w:rPr>
          <w:rFonts w:asciiTheme="minorHAnsi" w:eastAsiaTheme="minorEastAsia" w:hAnsiTheme="minorHAnsi" w:cstheme="minorBidi"/>
          <w:sz w:val="24"/>
          <w:szCs w:val="24"/>
        </w:rPr>
        <w:t>take place during the Summer Term in preparation for September.</w:t>
      </w:r>
      <w:r w:rsidRPr="193A05B5">
        <w:rPr>
          <w:rFonts w:asciiTheme="minorHAnsi" w:eastAsiaTheme="minorEastAsia" w:hAnsiTheme="minorHAnsi" w:cstheme="minorBidi"/>
          <w:sz w:val="24"/>
          <w:szCs w:val="24"/>
        </w:rPr>
        <w:t xml:space="preserve"> Places are not guaranteed.  </w:t>
      </w:r>
      <w:r w:rsidRPr="29DB4230">
        <w:rPr>
          <w:rFonts w:asciiTheme="minorHAnsi" w:eastAsiaTheme="minorEastAsia" w:hAnsiTheme="minorHAnsi" w:cstheme="minorBidi"/>
          <w:sz w:val="24"/>
          <w:szCs w:val="24"/>
        </w:rPr>
        <w:t xml:space="preserve">Please log onto the following webpage: </w:t>
      </w:r>
      <w:hyperlink r:id="rId6">
        <w:r w:rsidRPr="29DB4230">
          <w:rPr>
            <w:rStyle w:val="Hyperlink"/>
            <w:rFonts w:ascii="Calibri" w:eastAsia="Calibri" w:hAnsi="Calibri" w:cs="Calibri"/>
            <w:sz w:val="24"/>
            <w:szCs w:val="24"/>
          </w:rPr>
          <w:t>https://tfgm.com/tickets-and-passes/bus-yellow-school-buses</w:t>
        </w:r>
      </w:hyperlink>
      <w:r w:rsidRPr="29DB4230">
        <w:rPr>
          <w:rFonts w:ascii="Calibri" w:eastAsia="Calibri" w:hAnsi="Calibri" w:cs="Calibri"/>
          <w:sz w:val="24"/>
          <w:szCs w:val="24"/>
        </w:rPr>
        <w:t xml:space="preserve"> </w:t>
      </w:r>
    </w:p>
    <w:p w:rsidR="00700296" w:rsidRPr="003F3E70" w:rsidRDefault="00700296" w:rsidP="00700296">
      <w:pPr>
        <w:ind w:left="2880"/>
        <w:rPr>
          <w:rFonts w:asciiTheme="minorHAnsi" w:hAnsiTheme="minorHAnsi" w:cs="Arial"/>
          <w:sz w:val="24"/>
          <w:szCs w:val="24"/>
        </w:rPr>
      </w:pPr>
    </w:p>
    <w:p w:rsidR="00700296" w:rsidRPr="003F3E70" w:rsidRDefault="00700296" w:rsidP="00700296">
      <w:pPr>
        <w:rPr>
          <w:rStyle w:val="Hyperlink"/>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 xml:space="preserve">For details of saver tickets and network routes available: </w:t>
      </w:r>
      <w:r>
        <w:rPr>
          <w:rStyle w:val="Hyperlink"/>
          <w:rFonts w:asciiTheme="minorHAnsi" w:eastAsiaTheme="minorEastAsia" w:hAnsiTheme="minorHAnsi" w:cstheme="minorBidi"/>
          <w:sz w:val="24"/>
          <w:szCs w:val="24"/>
        </w:rPr>
        <w:fldChar w:fldCharType="begin"/>
      </w:r>
      <w:r>
        <w:rPr>
          <w:rStyle w:val="Hyperlink"/>
          <w:rFonts w:asciiTheme="minorHAnsi" w:eastAsiaTheme="minorEastAsia" w:hAnsiTheme="minorHAnsi" w:cstheme="minorBidi"/>
          <w:sz w:val="24"/>
          <w:szCs w:val="24"/>
        </w:rPr>
        <w:instrText xml:space="preserve"> HYPERLINK "http://www.systemonetravelcards.co.uk/" \h </w:instrText>
      </w:r>
      <w:r>
        <w:rPr>
          <w:rStyle w:val="Hyperlink"/>
          <w:rFonts w:asciiTheme="minorHAnsi" w:eastAsiaTheme="minorEastAsia" w:hAnsiTheme="minorHAnsi" w:cstheme="minorBidi"/>
          <w:sz w:val="24"/>
          <w:szCs w:val="24"/>
        </w:rPr>
        <w:fldChar w:fldCharType="separate"/>
      </w:r>
      <w:r w:rsidRPr="193A05B5">
        <w:rPr>
          <w:rStyle w:val="Hyperlink"/>
          <w:rFonts w:asciiTheme="minorHAnsi" w:eastAsiaTheme="minorEastAsia" w:hAnsiTheme="minorHAnsi" w:cstheme="minorBidi"/>
          <w:sz w:val="24"/>
          <w:szCs w:val="24"/>
        </w:rPr>
        <w:t>http://www.systemonetravelcards.co.uk/</w:t>
      </w:r>
      <w:r>
        <w:rPr>
          <w:rStyle w:val="Hyperlink"/>
          <w:rFonts w:asciiTheme="minorHAnsi" w:eastAsiaTheme="minorEastAsia" w:hAnsiTheme="minorHAnsi" w:cstheme="minorBidi"/>
          <w:sz w:val="24"/>
          <w:szCs w:val="24"/>
        </w:rPr>
        <w:fldChar w:fldCharType="end"/>
      </w:r>
    </w:p>
    <w:p w:rsidR="00700296" w:rsidRPr="003F3E70" w:rsidRDefault="00700296" w:rsidP="00700296">
      <w:pPr>
        <w:rPr>
          <w:rStyle w:val="Hyperlink"/>
          <w:rFonts w:asciiTheme="minorHAnsi" w:hAnsiTheme="minorHAnsi"/>
          <w:sz w:val="24"/>
          <w:szCs w:val="24"/>
        </w:rPr>
      </w:pPr>
    </w:p>
    <w:p w:rsidR="00700296" w:rsidRPr="003F3E70" w:rsidRDefault="00700296" w:rsidP="00700296">
      <w:pPr>
        <w:rPr>
          <w:rStyle w:val="Hyperlink"/>
          <w:rFonts w:asciiTheme="minorHAnsi" w:eastAsiaTheme="minorEastAsia" w:hAnsiTheme="minorHAnsi" w:cstheme="minorBidi"/>
          <w:sz w:val="24"/>
          <w:szCs w:val="24"/>
        </w:rPr>
      </w:pPr>
      <w:r w:rsidRPr="193A05B5">
        <w:rPr>
          <w:rStyle w:val="Hyperlink"/>
          <w:rFonts w:asciiTheme="minorHAnsi" w:eastAsiaTheme="minorEastAsia" w:hAnsiTheme="minorHAnsi" w:cstheme="minorBidi"/>
          <w:sz w:val="24"/>
          <w:szCs w:val="24"/>
        </w:rPr>
        <w:t>System One Weekly Saver ticket start from £9.</w:t>
      </w:r>
      <w:r>
        <w:rPr>
          <w:rStyle w:val="Hyperlink"/>
          <w:rFonts w:asciiTheme="minorHAnsi" w:eastAsiaTheme="minorEastAsia" w:hAnsiTheme="minorHAnsi" w:cstheme="minorBidi"/>
          <w:sz w:val="24"/>
          <w:szCs w:val="24"/>
        </w:rPr>
        <w:t>00</w:t>
      </w:r>
      <w:r w:rsidRPr="193A05B5">
        <w:rPr>
          <w:rStyle w:val="Hyperlink"/>
          <w:rFonts w:asciiTheme="minorHAnsi" w:eastAsiaTheme="minorEastAsia" w:hAnsiTheme="minorHAnsi" w:cstheme="minorBidi"/>
          <w:sz w:val="24"/>
          <w:szCs w:val="24"/>
        </w:rPr>
        <w:t xml:space="preserve"> and a 28 Day Saver ticket start from £</w:t>
      </w:r>
      <w:r>
        <w:rPr>
          <w:rStyle w:val="Hyperlink"/>
          <w:rFonts w:asciiTheme="minorHAnsi" w:eastAsiaTheme="minorEastAsia" w:hAnsiTheme="minorHAnsi" w:cstheme="minorBidi"/>
          <w:sz w:val="24"/>
          <w:szCs w:val="24"/>
        </w:rPr>
        <w:t>34.00</w:t>
      </w:r>
    </w:p>
    <w:p w:rsidR="00700296" w:rsidRPr="003F3E70" w:rsidRDefault="00700296" w:rsidP="00700296">
      <w:pPr>
        <w:rPr>
          <w:rStyle w:val="Hyperlink"/>
          <w:rFonts w:asciiTheme="minorHAnsi" w:hAnsiTheme="minorHAnsi"/>
          <w:sz w:val="24"/>
          <w:szCs w:val="24"/>
        </w:rPr>
      </w:pPr>
    </w:p>
    <w:p w:rsidR="00700296" w:rsidRPr="003F3E70" w:rsidRDefault="00700296" w:rsidP="00700296">
      <w:pPr>
        <w:rPr>
          <w:rFonts w:asciiTheme="minorHAnsi" w:eastAsiaTheme="minorEastAsia" w:hAnsiTheme="minorHAnsi" w:cstheme="minorBidi"/>
          <w:sz w:val="24"/>
          <w:szCs w:val="24"/>
          <w:lang w:val="en-US"/>
        </w:rPr>
      </w:pPr>
      <w:r w:rsidRPr="193A05B5">
        <w:rPr>
          <w:rFonts w:asciiTheme="minorHAnsi" w:eastAsiaTheme="minorEastAsia" w:hAnsiTheme="minorHAnsi" w:cstheme="minorBidi"/>
          <w:sz w:val="24"/>
          <w:szCs w:val="24"/>
          <w:lang w:val="en-US"/>
        </w:rPr>
        <w:t>Here’s a list of local bus companies who accept System One</w:t>
      </w:r>
      <w:proofErr w:type="gramStart"/>
      <w:r w:rsidRPr="193A05B5">
        <w:rPr>
          <w:rFonts w:asciiTheme="minorHAnsi" w:eastAsiaTheme="minorEastAsia" w:hAnsiTheme="minorHAnsi" w:cstheme="minorBidi"/>
          <w:sz w:val="24"/>
          <w:szCs w:val="24"/>
          <w:lang w:val="en-US"/>
        </w:rPr>
        <w:t>:-</w:t>
      </w:r>
      <w:proofErr w:type="gramEnd"/>
      <w:r w:rsidRPr="193A05B5">
        <w:rPr>
          <w:rFonts w:asciiTheme="minorHAnsi" w:eastAsiaTheme="minorEastAsia" w:hAnsiTheme="minorHAnsi" w:cstheme="minorBidi"/>
          <w:sz w:val="24"/>
          <w:szCs w:val="24"/>
          <w:lang w:val="en-US"/>
        </w:rPr>
        <w:t xml:space="preserve"> Including Yellow Bus operators</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Arriva</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proofErr w:type="spellStart"/>
      <w:r w:rsidRPr="193A05B5">
        <w:rPr>
          <w:rFonts w:asciiTheme="minorHAnsi" w:eastAsiaTheme="minorEastAsia" w:hAnsiTheme="minorHAnsi" w:cstheme="minorBidi"/>
          <w:color w:val="535353"/>
          <w:lang w:val="en-US"/>
        </w:rPr>
        <w:t>Cumfy</w:t>
      </w:r>
      <w:proofErr w:type="spellEnd"/>
      <w:r w:rsidRPr="193A05B5">
        <w:rPr>
          <w:rFonts w:asciiTheme="minorHAnsi" w:eastAsiaTheme="minorEastAsia" w:hAnsiTheme="minorHAnsi" w:cstheme="minorBidi"/>
          <w:color w:val="535353"/>
          <w:lang w:val="en-US"/>
        </w:rPr>
        <w:t xml:space="preserve"> Bus</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Diamond Bus North West *</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Finches of Wigan</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First Manchester</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Jim Stones</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M Travel</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Springfield Bus and Coach</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Stagecoach (Manchester, Wigan, Merseyside and South Lancashire)</w:t>
      </w:r>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193A05B5">
        <w:rPr>
          <w:rFonts w:asciiTheme="minorHAnsi" w:eastAsiaTheme="minorEastAsia" w:hAnsiTheme="minorHAnsi" w:cstheme="minorBidi"/>
          <w:color w:val="535353"/>
          <w:lang w:val="en-US"/>
        </w:rPr>
        <w:t xml:space="preserve">UK </w:t>
      </w:r>
      <w:proofErr w:type="spellStart"/>
      <w:r w:rsidRPr="193A05B5">
        <w:rPr>
          <w:rFonts w:asciiTheme="minorHAnsi" w:eastAsiaTheme="minorEastAsia" w:hAnsiTheme="minorHAnsi" w:cstheme="minorBidi"/>
          <w:color w:val="535353"/>
          <w:lang w:val="en-US"/>
        </w:rPr>
        <w:t>Coachways</w:t>
      </w:r>
      <w:proofErr w:type="spellEnd"/>
    </w:p>
    <w:p w:rsidR="00700296" w:rsidRPr="003F3E70" w:rsidRDefault="00700296" w:rsidP="00700296">
      <w:pPr>
        <w:numPr>
          <w:ilvl w:val="0"/>
          <w:numId w:val="1"/>
        </w:numPr>
        <w:shd w:val="clear" w:color="auto" w:fill="FFFFFF" w:themeFill="background1"/>
        <w:spacing w:after="120"/>
        <w:rPr>
          <w:rFonts w:asciiTheme="minorHAnsi" w:eastAsiaTheme="minorEastAsia" w:hAnsiTheme="minorHAnsi" w:cstheme="minorBidi"/>
          <w:color w:val="535353"/>
          <w:lang w:val="en-US"/>
        </w:rPr>
      </w:pPr>
      <w:r w:rsidRPr="7F6A46C2">
        <w:rPr>
          <w:rFonts w:asciiTheme="minorHAnsi" w:eastAsiaTheme="minorEastAsia" w:hAnsiTheme="minorHAnsi" w:cstheme="minorBidi"/>
          <w:color w:val="535353"/>
          <w:lang w:val="en-US"/>
        </w:rPr>
        <w:t>Wigan Buses</w:t>
      </w:r>
    </w:p>
    <w:p w:rsidR="00700296" w:rsidRPr="003F3E70" w:rsidRDefault="00700296" w:rsidP="00700296">
      <w:pPr>
        <w:rPr>
          <w:rFonts w:asciiTheme="minorHAnsi" w:hAnsiTheme="minorHAnsi"/>
          <w:sz w:val="24"/>
          <w:szCs w:val="24"/>
        </w:rPr>
      </w:pPr>
    </w:p>
    <w:p w:rsidR="00700296" w:rsidRPr="003F3E70" w:rsidRDefault="00700296" w:rsidP="00700296">
      <w:pPr>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Pupils in receipt of Free School Meals will continue to be entitled to free bus travel but should contact the council for an application form or to check eligibility.</w:t>
      </w:r>
    </w:p>
    <w:p w:rsidR="00700296" w:rsidRPr="003F3E70" w:rsidRDefault="00700296" w:rsidP="00700296">
      <w:pPr>
        <w:rPr>
          <w:rFonts w:asciiTheme="minorHAnsi" w:hAnsiTheme="minorHAnsi" w:cs="Arial"/>
          <w:sz w:val="24"/>
          <w:szCs w:val="24"/>
        </w:rPr>
      </w:pPr>
    </w:p>
    <w:p w:rsidR="00700296" w:rsidRPr="003F3E70" w:rsidRDefault="00700296" w:rsidP="00700296">
      <w:pPr>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Wigan Council – Tel Number:  01942 489685</w:t>
      </w:r>
    </w:p>
    <w:p w:rsidR="00700296" w:rsidRPr="003F3E70" w:rsidRDefault="00700296" w:rsidP="00700296">
      <w:pPr>
        <w:rPr>
          <w:rFonts w:asciiTheme="minorHAnsi" w:hAnsiTheme="minorHAnsi" w:cs="Arial"/>
          <w:sz w:val="24"/>
          <w:szCs w:val="24"/>
        </w:rPr>
      </w:pPr>
      <w:hyperlink r:id="rId7" w:history="1">
        <w:r w:rsidRPr="003F3E70">
          <w:rPr>
            <w:rStyle w:val="Hyperlink"/>
            <w:rFonts w:asciiTheme="minorHAnsi" w:hAnsiTheme="minorHAnsi" w:cs="Arial"/>
            <w:sz w:val="24"/>
            <w:szCs w:val="24"/>
          </w:rPr>
          <w:t>https://www.wigan.gov.uk/Resident/Education/Home-to-school-travel/Home-to-school-travel.aspx</w:t>
        </w:r>
      </w:hyperlink>
    </w:p>
    <w:p w:rsidR="00700296" w:rsidRPr="003F3E70" w:rsidRDefault="00700296" w:rsidP="00700296">
      <w:pPr>
        <w:rPr>
          <w:rFonts w:asciiTheme="minorHAnsi" w:hAnsiTheme="minorHAnsi" w:cs="Arial"/>
          <w:sz w:val="24"/>
          <w:szCs w:val="24"/>
        </w:rPr>
      </w:pPr>
    </w:p>
    <w:p w:rsidR="00700296" w:rsidRPr="003F3E70" w:rsidRDefault="00700296" w:rsidP="00700296">
      <w:pPr>
        <w:rPr>
          <w:rFonts w:asciiTheme="minorHAnsi" w:eastAsiaTheme="minorEastAsia" w:hAnsiTheme="minorHAnsi" w:cstheme="minorBidi"/>
          <w:b/>
          <w:sz w:val="24"/>
          <w:szCs w:val="24"/>
          <w:u w:val="single"/>
        </w:rPr>
      </w:pPr>
      <w:r w:rsidRPr="193A05B5">
        <w:rPr>
          <w:rFonts w:asciiTheme="minorHAnsi" w:eastAsiaTheme="minorEastAsia" w:hAnsiTheme="minorHAnsi" w:cstheme="minorBidi"/>
          <w:sz w:val="24"/>
          <w:szCs w:val="24"/>
        </w:rPr>
        <w:t>St Helens Council – Transport Section 01744 671033</w:t>
      </w:r>
      <w:r w:rsidRPr="193A05B5">
        <w:rPr>
          <w:rFonts w:asciiTheme="minorHAnsi" w:eastAsiaTheme="minorEastAsia" w:hAnsiTheme="minorHAnsi" w:cstheme="minorBidi"/>
          <w:b/>
          <w:sz w:val="24"/>
          <w:szCs w:val="24"/>
          <w:u w:val="single"/>
        </w:rPr>
        <w:t xml:space="preserve"> </w:t>
      </w:r>
    </w:p>
    <w:p w:rsidR="00700296" w:rsidRPr="003F3E70" w:rsidRDefault="00700296" w:rsidP="00700296">
      <w:pPr>
        <w:rPr>
          <w:rFonts w:asciiTheme="minorHAnsi" w:eastAsiaTheme="minorEastAsia" w:hAnsiTheme="minorHAnsi" w:cstheme="minorBidi"/>
          <w:sz w:val="24"/>
          <w:szCs w:val="24"/>
        </w:rPr>
      </w:pPr>
      <w:hyperlink r:id="rId8">
        <w:r w:rsidRPr="38338F2A">
          <w:rPr>
            <w:rStyle w:val="Hyperlink"/>
            <w:rFonts w:asciiTheme="minorHAnsi" w:eastAsiaTheme="minorEastAsia" w:hAnsiTheme="minorHAnsi" w:cstheme="minorBidi"/>
            <w:sz w:val="24"/>
            <w:szCs w:val="24"/>
          </w:rPr>
          <w:t>www.sthelens.gov.uk/schools-education/school-college-transport/transport-assistance-for-secondary-aged-pupils/</w:t>
        </w:r>
      </w:hyperlink>
    </w:p>
    <w:p w:rsidR="00700296" w:rsidRDefault="00700296" w:rsidP="00700296">
      <w:pPr>
        <w:rPr>
          <w:rFonts w:asciiTheme="minorHAnsi" w:eastAsiaTheme="minorEastAsia" w:hAnsiTheme="minorHAnsi" w:cstheme="minorBidi"/>
          <w:sz w:val="24"/>
          <w:szCs w:val="24"/>
        </w:rPr>
      </w:pPr>
    </w:p>
    <w:p w:rsidR="00700296" w:rsidRPr="003F3E70" w:rsidRDefault="00700296" w:rsidP="00700296">
      <w:pPr>
        <w:rPr>
          <w:rFonts w:asciiTheme="minorHAnsi" w:hAnsiTheme="minorHAnsi" w:cs="Arial"/>
          <w:sz w:val="24"/>
          <w:szCs w:val="24"/>
        </w:rPr>
      </w:pPr>
    </w:p>
    <w:tbl>
      <w:tblPr>
        <w:tblStyle w:val="TableGrid"/>
        <w:tblW w:w="10343" w:type="dxa"/>
        <w:tblLook w:val="04A0" w:firstRow="1" w:lastRow="0" w:firstColumn="1" w:lastColumn="0" w:noHBand="0" w:noVBand="1"/>
      </w:tblPr>
      <w:tblGrid>
        <w:gridCol w:w="1884"/>
        <w:gridCol w:w="1273"/>
        <w:gridCol w:w="2128"/>
        <w:gridCol w:w="2790"/>
        <w:gridCol w:w="2268"/>
      </w:tblGrid>
      <w:tr w:rsidR="00700296" w:rsidRPr="003F3E70" w:rsidTr="009B370F">
        <w:tc>
          <w:tcPr>
            <w:tcW w:w="1884" w:type="dxa"/>
          </w:tcPr>
          <w:p w:rsidR="00700296" w:rsidRPr="003F3E70" w:rsidRDefault="00700296" w:rsidP="009B370F">
            <w:pPr>
              <w:rPr>
                <w:rFonts w:asciiTheme="minorHAnsi" w:hAnsiTheme="minorHAnsi" w:cs="Arial"/>
              </w:rPr>
            </w:pP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Service No</w:t>
            </w:r>
          </w:p>
        </w:tc>
        <w:tc>
          <w:tcPr>
            <w:tcW w:w="212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Operator</w:t>
            </w:r>
          </w:p>
        </w:tc>
        <w:tc>
          <w:tcPr>
            <w:tcW w:w="2790" w:type="dxa"/>
          </w:tcPr>
          <w:p w:rsidR="00700296" w:rsidRPr="003F3E70" w:rsidRDefault="00700296" w:rsidP="009B370F">
            <w:pPr>
              <w:rPr>
                <w:rFonts w:asciiTheme="minorHAnsi" w:hAnsiTheme="minorHAnsi" w:cs="Arial"/>
              </w:rPr>
            </w:pPr>
          </w:p>
        </w:tc>
        <w:tc>
          <w:tcPr>
            <w:tcW w:w="226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Costs (subject to change)</w:t>
            </w:r>
          </w:p>
        </w:tc>
      </w:tr>
      <w:tr w:rsidR="00700296" w:rsidRPr="003F3E70" w:rsidTr="009B370F">
        <w:trPr>
          <w:trHeight w:val="998"/>
        </w:trPr>
        <w:tc>
          <w:tcPr>
            <w:tcW w:w="1884" w:type="dxa"/>
            <w:vMerge w:val="restart"/>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Children living in the Hindley/Hindley Green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Y66/Y67</w:t>
            </w:r>
            <w:r w:rsidRPr="38338F2A">
              <w:rPr>
                <w:rFonts w:asciiTheme="minorHAnsi" w:eastAsiaTheme="minorEastAsia" w:hAnsiTheme="minorHAnsi" w:cstheme="minorBidi"/>
              </w:rPr>
              <w:t>/</w:t>
            </w:r>
          </w:p>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Y64</w:t>
            </w:r>
          </w:p>
          <w:p w:rsidR="00700296" w:rsidRPr="003F3E70" w:rsidRDefault="00700296" w:rsidP="009B370F">
            <w:pPr>
              <w:rPr>
                <w:rFonts w:asciiTheme="minorHAnsi" w:hAnsiTheme="minorHAnsi" w:cs="Arial"/>
              </w:rPr>
            </w:pPr>
          </w:p>
        </w:tc>
        <w:tc>
          <w:tcPr>
            <w:tcW w:w="212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Stagecoach in</w:t>
            </w:r>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 Wigan *</w:t>
            </w:r>
          </w:p>
        </w:tc>
        <w:tc>
          <w:tcPr>
            <w:tcW w:w="2790" w:type="dxa"/>
            <w:vMerge w:val="restart"/>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Hindley Green/Hindley/Platt Bridge/</w:t>
            </w:r>
            <w:proofErr w:type="spellStart"/>
            <w:r w:rsidRPr="193A05B5">
              <w:rPr>
                <w:rFonts w:asciiTheme="minorHAnsi" w:eastAsiaTheme="minorEastAsia" w:hAnsiTheme="minorHAnsi" w:cstheme="minorBidi"/>
              </w:rPr>
              <w:t>Bamfurlong</w:t>
            </w:r>
            <w:proofErr w:type="spellEnd"/>
            <w:r w:rsidRPr="193A05B5">
              <w:rPr>
                <w:rFonts w:asciiTheme="minorHAnsi" w:eastAsiaTheme="minorEastAsia" w:hAnsiTheme="minorHAnsi" w:cstheme="minorBidi"/>
              </w:rPr>
              <w:t xml:space="preserve">/Ashton </w:t>
            </w:r>
          </w:p>
        </w:tc>
        <w:tc>
          <w:tcPr>
            <w:tcW w:w="226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t>
            </w:r>
            <w:r w:rsidRPr="38338F2A">
              <w:rPr>
                <w:rFonts w:asciiTheme="minorHAnsi" w:eastAsiaTheme="minorEastAsia" w:hAnsiTheme="minorHAnsi" w:cstheme="minorBidi"/>
              </w:rPr>
              <w:t>2.00</w:t>
            </w:r>
            <w:r w:rsidRPr="193A05B5">
              <w:rPr>
                <w:rFonts w:asciiTheme="minorHAnsi" w:eastAsiaTheme="minorEastAsia" w:hAnsiTheme="minorHAnsi" w:cstheme="minorBidi"/>
              </w:rPr>
              <w:t xml:space="preserve"> Wigan concessionary </w:t>
            </w:r>
            <w:proofErr w:type="spellStart"/>
            <w:r w:rsidRPr="193A05B5">
              <w:rPr>
                <w:rFonts w:asciiTheme="minorHAnsi" w:eastAsiaTheme="minorEastAsia" w:hAnsiTheme="minorHAnsi" w:cstheme="minorBidi"/>
              </w:rPr>
              <w:t>dayrider</w:t>
            </w:r>
            <w:proofErr w:type="spellEnd"/>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t>
            </w:r>
            <w:r w:rsidRPr="38338F2A">
              <w:rPr>
                <w:rFonts w:asciiTheme="minorHAnsi" w:eastAsiaTheme="minorEastAsia" w:hAnsiTheme="minorHAnsi" w:cstheme="minorBidi"/>
              </w:rPr>
              <w:t>7.50</w:t>
            </w:r>
            <w:r>
              <w:rPr>
                <w:rFonts w:asciiTheme="minorHAnsi" w:eastAsiaTheme="minorEastAsia" w:hAnsiTheme="minorHAnsi" w:cstheme="minorBidi"/>
              </w:rPr>
              <w:t xml:space="preserve"> </w:t>
            </w:r>
            <w:r w:rsidRPr="38338F2A">
              <w:rPr>
                <w:rFonts w:asciiTheme="minorHAnsi" w:eastAsiaTheme="minorEastAsia" w:hAnsiTheme="minorHAnsi" w:cstheme="minorBidi"/>
              </w:rPr>
              <w:t>Weekly</w:t>
            </w:r>
            <w:r w:rsidRPr="193A05B5">
              <w:rPr>
                <w:rFonts w:asciiTheme="minorHAnsi" w:eastAsiaTheme="minorEastAsia" w:hAnsiTheme="minorHAnsi" w:cstheme="minorBidi"/>
              </w:rPr>
              <w:t xml:space="preserve"> Wigan </w:t>
            </w:r>
            <w:proofErr w:type="spellStart"/>
            <w:r w:rsidRPr="193A05B5">
              <w:rPr>
                <w:rFonts w:asciiTheme="minorHAnsi" w:eastAsiaTheme="minorEastAsia" w:hAnsiTheme="minorHAnsi" w:cstheme="minorBidi"/>
              </w:rPr>
              <w:t>Easyrider</w:t>
            </w:r>
            <w:proofErr w:type="spellEnd"/>
          </w:p>
        </w:tc>
      </w:tr>
      <w:tr w:rsidR="00700296" w:rsidRPr="003F3E70" w:rsidTr="009B370F">
        <w:tc>
          <w:tcPr>
            <w:tcW w:w="1884" w:type="dxa"/>
            <w:vMerge/>
          </w:tcPr>
          <w:p w:rsidR="00700296" w:rsidRPr="003F3E70" w:rsidRDefault="00700296" w:rsidP="009B370F">
            <w:pPr>
              <w:rPr>
                <w:rFonts w:asciiTheme="minorHAnsi" w:hAnsiTheme="minorHAnsi" w:cs="Arial"/>
              </w:rPr>
            </w:pP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Y65</w:t>
            </w:r>
          </w:p>
        </w:tc>
        <w:tc>
          <w:tcPr>
            <w:tcW w:w="2128"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Stagecoach in Wigan *</w:t>
            </w:r>
          </w:p>
        </w:tc>
        <w:tc>
          <w:tcPr>
            <w:tcW w:w="2790" w:type="dxa"/>
            <w:vMerge/>
          </w:tcPr>
          <w:p w:rsidR="00700296" w:rsidRPr="003F3E70" w:rsidRDefault="00700296" w:rsidP="009B370F">
            <w:pPr>
              <w:rPr>
                <w:rFonts w:asciiTheme="minorHAnsi" w:hAnsiTheme="minorHAnsi" w:cs="Arial"/>
              </w:rPr>
            </w:pPr>
          </w:p>
        </w:tc>
        <w:tc>
          <w:tcPr>
            <w:tcW w:w="226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Weekly ticket £</w:t>
            </w:r>
            <w:r>
              <w:rPr>
                <w:rFonts w:asciiTheme="minorHAnsi" w:eastAsiaTheme="minorEastAsia" w:hAnsiTheme="minorHAnsi" w:cstheme="minorBidi"/>
              </w:rPr>
              <w:t>7.3</w:t>
            </w:r>
            <w:r w:rsidRPr="38338F2A">
              <w:rPr>
                <w:rFonts w:asciiTheme="minorHAnsi" w:eastAsiaTheme="minorEastAsia" w:hAnsiTheme="minorHAnsi" w:cstheme="minorBidi"/>
              </w:rPr>
              <w:t>0</w:t>
            </w:r>
            <w:r w:rsidRPr="193A05B5">
              <w:rPr>
                <w:rFonts w:asciiTheme="minorHAnsi" w:eastAsiaTheme="minorEastAsia" w:hAnsiTheme="minorHAnsi" w:cstheme="minorBidi"/>
              </w:rPr>
              <w:t xml:space="preserve"> valid on Yellow Bus service only</w:t>
            </w:r>
          </w:p>
        </w:tc>
      </w:tr>
      <w:tr w:rsidR="00700296" w:rsidRPr="003F3E70" w:rsidTr="009B370F">
        <w:tc>
          <w:tcPr>
            <w:tcW w:w="1884" w:type="dxa"/>
            <w:vMerge/>
          </w:tcPr>
          <w:p w:rsidR="00700296" w:rsidRPr="003F3E70" w:rsidRDefault="00700296" w:rsidP="009B370F">
            <w:pPr>
              <w:rPr>
                <w:rFonts w:asciiTheme="minorHAnsi" w:hAnsiTheme="minorHAnsi" w:cs="Arial"/>
              </w:rPr>
            </w:pPr>
          </w:p>
        </w:tc>
        <w:tc>
          <w:tcPr>
            <w:tcW w:w="1273"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920</w:t>
            </w:r>
          </w:p>
        </w:tc>
        <w:tc>
          <w:tcPr>
            <w:tcW w:w="2128" w:type="dxa"/>
          </w:tcPr>
          <w:p w:rsidR="00700296" w:rsidRPr="003F3E70" w:rsidRDefault="00700296" w:rsidP="009B370F">
            <w:pPr>
              <w:rPr>
                <w:rFonts w:asciiTheme="minorHAnsi" w:eastAsiaTheme="minorEastAsia" w:hAnsiTheme="minorHAnsi" w:cstheme="minorBidi"/>
              </w:rPr>
            </w:pPr>
            <w:proofErr w:type="spellStart"/>
            <w:r>
              <w:rPr>
                <w:rFonts w:asciiTheme="minorHAnsi" w:eastAsiaTheme="minorEastAsia" w:hAnsiTheme="minorHAnsi" w:cstheme="minorBidi"/>
              </w:rPr>
              <w:t>Tyrer</w:t>
            </w:r>
            <w:proofErr w:type="spellEnd"/>
            <w:r>
              <w:rPr>
                <w:rFonts w:asciiTheme="minorHAnsi" w:eastAsiaTheme="minorEastAsia" w:hAnsiTheme="minorHAnsi" w:cstheme="minorBidi"/>
              </w:rPr>
              <w:t xml:space="preserve"> Travel</w:t>
            </w:r>
          </w:p>
        </w:tc>
        <w:tc>
          <w:tcPr>
            <w:tcW w:w="2790"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4.15pm bus for pupils holding a Yellow Bus Pass</w:t>
            </w:r>
          </w:p>
        </w:tc>
        <w:tc>
          <w:tcPr>
            <w:tcW w:w="2268" w:type="dxa"/>
          </w:tcPr>
          <w:p w:rsidR="00700296" w:rsidRPr="003F3E70" w:rsidRDefault="00700296" w:rsidP="009B370F">
            <w:pPr>
              <w:rPr>
                <w:rFonts w:asciiTheme="minorHAnsi" w:eastAsiaTheme="minorEastAsia" w:hAnsiTheme="minorHAnsi" w:cstheme="minorBidi"/>
              </w:rPr>
            </w:pPr>
          </w:p>
        </w:tc>
      </w:tr>
      <w:tr w:rsidR="00700296" w:rsidRPr="003F3E70" w:rsidTr="009B370F">
        <w:tc>
          <w:tcPr>
            <w:tcW w:w="1884"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Children living in Platt Bridge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620/320</w:t>
            </w:r>
          </w:p>
        </w:tc>
        <w:tc>
          <w:tcPr>
            <w:tcW w:w="212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Wigan Buses Ltd / Arriva Merseyside</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Public Service Bus - Lower </w:t>
            </w:r>
            <w:proofErr w:type="spellStart"/>
            <w:r w:rsidRPr="193A05B5">
              <w:rPr>
                <w:rFonts w:asciiTheme="minorHAnsi" w:eastAsiaTheme="minorEastAsia" w:hAnsiTheme="minorHAnsi" w:cstheme="minorBidi"/>
              </w:rPr>
              <w:t>Ince</w:t>
            </w:r>
            <w:proofErr w:type="spellEnd"/>
            <w:r w:rsidRPr="193A05B5">
              <w:rPr>
                <w:rFonts w:asciiTheme="minorHAnsi" w:eastAsiaTheme="minorEastAsia" w:hAnsiTheme="minorHAnsi" w:cstheme="minorBidi"/>
              </w:rPr>
              <w:t>/Platt Bridge/</w:t>
            </w:r>
            <w:proofErr w:type="spellStart"/>
            <w:r w:rsidRPr="193A05B5">
              <w:rPr>
                <w:rFonts w:asciiTheme="minorHAnsi" w:eastAsiaTheme="minorEastAsia" w:hAnsiTheme="minorHAnsi" w:cstheme="minorBidi"/>
              </w:rPr>
              <w:t>Bamfurlong</w:t>
            </w:r>
            <w:proofErr w:type="spellEnd"/>
            <w:r w:rsidRPr="193A05B5">
              <w:rPr>
                <w:rFonts w:asciiTheme="minorHAnsi" w:eastAsiaTheme="minorEastAsia" w:hAnsiTheme="minorHAnsi" w:cstheme="minorBidi"/>
              </w:rPr>
              <w:t>/Ashton</w:t>
            </w:r>
          </w:p>
        </w:tc>
        <w:tc>
          <w:tcPr>
            <w:tcW w:w="2268" w:type="dxa"/>
          </w:tcPr>
          <w:p w:rsidR="00700296" w:rsidRPr="003F3E70" w:rsidRDefault="00700296" w:rsidP="009B370F">
            <w:pPr>
              <w:rPr>
                <w:rFonts w:asciiTheme="minorHAnsi" w:eastAsiaTheme="minorEastAsia" w:hAnsiTheme="minorHAnsi" w:cstheme="minorBidi"/>
              </w:rPr>
            </w:pPr>
            <w:proofErr w:type="spellStart"/>
            <w:r w:rsidRPr="193A05B5">
              <w:rPr>
                <w:rFonts w:asciiTheme="minorHAnsi" w:eastAsiaTheme="minorEastAsia" w:hAnsiTheme="minorHAnsi" w:cstheme="minorBidi"/>
              </w:rPr>
              <w:t>Daysaver</w:t>
            </w:r>
            <w:proofErr w:type="spellEnd"/>
            <w:r w:rsidRPr="193A05B5">
              <w:rPr>
                <w:rFonts w:asciiTheme="minorHAnsi" w:eastAsiaTheme="minorEastAsia" w:hAnsiTheme="minorHAnsi" w:cstheme="minorBidi"/>
              </w:rPr>
              <w:t>/Weekly &amp;</w:t>
            </w:r>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4 Weekly ticket –see Arriva website</w:t>
            </w:r>
          </w:p>
        </w:tc>
      </w:tr>
      <w:tr w:rsidR="00700296" w:rsidRPr="003F3E70" w:rsidTr="009B370F">
        <w:tc>
          <w:tcPr>
            <w:tcW w:w="1884"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Children living in the </w:t>
            </w:r>
            <w:proofErr w:type="spellStart"/>
            <w:r w:rsidRPr="193A05B5">
              <w:rPr>
                <w:rFonts w:asciiTheme="minorHAnsi" w:eastAsiaTheme="minorEastAsia" w:hAnsiTheme="minorHAnsi" w:cstheme="minorBidi"/>
              </w:rPr>
              <w:t>Ince</w:t>
            </w:r>
            <w:proofErr w:type="spellEnd"/>
            <w:r w:rsidRPr="193A05B5">
              <w:rPr>
                <w:rFonts w:asciiTheme="minorHAnsi" w:eastAsiaTheme="minorEastAsia" w:hAnsiTheme="minorHAnsi" w:cstheme="minorBidi"/>
              </w:rPr>
              <w:t>/Hindley/Platt Bridge area</w:t>
            </w:r>
          </w:p>
        </w:tc>
        <w:tc>
          <w:tcPr>
            <w:tcW w:w="1273"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920</w:t>
            </w:r>
          </w:p>
        </w:tc>
        <w:tc>
          <w:tcPr>
            <w:tcW w:w="2128" w:type="dxa"/>
          </w:tcPr>
          <w:p w:rsidR="00700296" w:rsidRPr="003F3E70" w:rsidRDefault="00700296" w:rsidP="009B370F">
            <w:pPr>
              <w:rPr>
                <w:rFonts w:asciiTheme="minorHAnsi" w:eastAsiaTheme="minorEastAsia" w:hAnsiTheme="minorHAnsi" w:cstheme="minorBidi"/>
              </w:rPr>
            </w:pPr>
            <w:proofErr w:type="spellStart"/>
            <w:r>
              <w:rPr>
                <w:rFonts w:asciiTheme="minorHAnsi" w:eastAsiaTheme="minorEastAsia" w:hAnsiTheme="minorHAnsi" w:cstheme="minorBidi"/>
              </w:rPr>
              <w:t>Tyrer</w:t>
            </w:r>
            <w:proofErr w:type="spellEnd"/>
            <w:r>
              <w:rPr>
                <w:rFonts w:asciiTheme="minorHAnsi" w:eastAsiaTheme="minorEastAsia" w:hAnsiTheme="minorHAnsi" w:cstheme="minorBidi"/>
              </w:rPr>
              <w:t xml:space="preserve"> Travel</w:t>
            </w:r>
            <w:r w:rsidRPr="193A05B5">
              <w:rPr>
                <w:rFonts w:asciiTheme="minorHAnsi" w:eastAsiaTheme="minorEastAsia" w:hAnsiTheme="minorHAnsi" w:cstheme="minorBidi"/>
              </w:rPr>
              <w:t xml:space="preserve"> (PM)</w:t>
            </w:r>
          </w:p>
        </w:tc>
        <w:tc>
          <w:tcPr>
            <w:tcW w:w="2790" w:type="dxa"/>
          </w:tcPr>
          <w:p w:rsidR="00700296" w:rsidRPr="003F3E70" w:rsidRDefault="00700296" w:rsidP="009B370F">
            <w:pPr>
              <w:rPr>
                <w:rFonts w:asciiTheme="minorHAnsi" w:eastAsiaTheme="minorEastAsia" w:hAnsiTheme="minorHAnsi" w:cstheme="minorBidi"/>
              </w:rPr>
            </w:pPr>
            <w:proofErr w:type="spellStart"/>
            <w:r w:rsidRPr="193A05B5">
              <w:rPr>
                <w:rFonts w:asciiTheme="minorHAnsi" w:eastAsiaTheme="minorEastAsia" w:hAnsiTheme="minorHAnsi" w:cstheme="minorBidi"/>
              </w:rPr>
              <w:t>Ince</w:t>
            </w:r>
            <w:proofErr w:type="spellEnd"/>
            <w:r w:rsidRPr="193A05B5">
              <w:rPr>
                <w:rFonts w:asciiTheme="minorHAnsi" w:eastAsiaTheme="minorEastAsia" w:hAnsiTheme="minorHAnsi" w:cstheme="minorBidi"/>
              </w:rPr>
              <w:t xml:space="preserve"> Bar/Hindley Bird in </w:t>
            </w:r>
            <w:proofErr w:type="spellStart"/>
            <w:r w:rsidRPr="193A05B5">
              <w:rPr>
                <w:rFonts w:asciiTheme="minorHAnsi" w:eastAsiaTheme="minorEastAsia" w:hAnsiTheme="minorHAnsi" w:cstheme="minorBidi"/>
              </w:rPr>
              <w:t>th</w:t>
            </w:r>
            <w:proofErr w:type="spellEnd"/>
            <w:r w:rsidRPr="193A05B5">
              <w:rPr>
                <w:rFonts w:asciiTheme="minorHAnsi" w:eastAsiaTheme="minorEastAsia" w:hAnsiTheme="minorHAnsi" w:cstheme="minorBidi"/>
              </w:rPr>
              <w:t>’ Hand/Platt Bridge/</w:t>
            </w:r>
            <w:proofErr w:type="spellStart"/>
            <w:r w:rsidRPr="193A05B5">
              <w:rPr>
                <w:rFonts w:asciiTheme="minorHAnsi" w:eastAsiaTheme="minorEastAsia" w:hAnsiTheme="minorHAnsi" w:cstheme="minorBidi"/>
              </w:rPr>
              <w:t>Bamfurlong</w:t>
            </w:r>
            <w:proofErr w:type="spellEnd"/>
            <w:r w:rsidRPr="193A05B5">
              <w:rPr>
                <w:rFonts w:asciiTheme="minorHAnsi" w:eastAsiaTheme="minorEastAsia" w:hAnsiTheme="minorHAnsi" w:cstheme="minorBidi"/>
              </w:rPr>
              <w:t>/Ashton</w:t>
            </w:r>
          </w:p>
        </w:tc>
        <w:tc>
          <w:tcPr>
            <w:tcW w:w="2268" w:type="dxa"/>
          </w:tcPr>
          <w:p w:rsidR="00700296" w:rsidRPr="003F3E70" w:rsidRDefault="00700296" w:rsidP="009B370F">
            <w:pPr>
              <w:rPr>
                <w:rFonts w:asciiTheme="minorHAnsi" w:hAnsiTheme="minorHAnsi" w:cs="Arial"/>
              </w:rPr>
            </w:pPr>
          </w:p>
        </w:tc>
      </w:tr>
      <w:tr w:rsidR="00700296" w:rsidRPr="003F3E70" w:rsidTr="009B370F">
        <w:tc>
          <w:tcPr>
            <w:tcW w:w="1884"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Children living in the Abram/Platt Bridge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Y26</w:t>
            </w:r>
          </w:p>
        </w:tc>
        <w:tc>
          <w:tcPr>
            <w:tcW w:w="2128"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Stagecoach *</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Abram (Dover Lock)/Platt Bridge/ </w:t>
            </w:r>
            <w:proofErr w:type="spellStart"/>
            <w:r w:rsidRPr="193A05B5">
              <w:rPr>
                <w:rFonts w:asciiTheme="minorHAnsi" w:eastAsiaTheme="minorEastAsia" w:hAnsiTheme="minorHAnsi" w:cstheme="minorBidi"/>
              </w:rPr>
              <w:t>Bamfurlong</w:t>
            </w:r>
            <w:proofErr w:type="spellEnd"/>
            <w:r w:rsidRPr="193A05B5">
              <w:rPr>
                <w:rFonts w:asciiTheme="minorHAnsi" w:eastAsiaTheme="minorEastAsia" w:hAnsiTheme="minorHAnsi" w:cstheme="minorBidi"/>
              </w:rPr>
              <w:t>/ Ashton</w:t>
            </w:r>
          </w:p>
        </w:tc>
        <w:tc>
          <w:tcPr>
            <w:tcW w:w="226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Weekly ticket £</w:t>
            </w:r>
            <w:r>
              <w:rPr>
                <w:rFonts w:asciiTheme="minorHAnsi" w:eastAsiaTheme="minorEastAsia" w:hAnsiTheme="minorHAnsi" w:cstheme="minorBidi"/>
              </w:rPr>
              <w:t>7.3</w:t>
            </w:r>
            <w:r w:rsidRPr="38338F2A">
              <w:rPr>
                <w:rFonts w:asciiTheme="minorHAnsi" w:eastAsiaTheme="minorEastAsia" w:hAnsiTheme="minorHAnsi" w:cstheme="minorBidi"/>
              </w:rPr>
              <w:t>0</w:t>
            </w:r>
            <w:r w:rsidRPr="193A05B5">
              <w:rPr>
                <w:rFonts w:asciiTheme="minorHAnsi" w:eastAsiaTheme="minorEastAsia" w:hAnsiTheme="minorHAnsi" w:cstheme="minorBidi"/>
              </w:rPr>
              <w:t xml:space="preserve"> valid on Yellow Bus service only</w:t>
            </w:r>
          </w:p>
        </w:tc>
      </w:tr>
      <w:tr w:rsidR="00700296" w:rsidRPr="003F3E70" w:rsidTr="009B370F">
        <w:tc>
          <w:tcPr>
            <w:tcW w:w="1884"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Children living in </w:t>
            </w:r>
            <w:proofErr w:type="spellStart"/>
            <w:r w:rsidRPr="193A05B5">
              <w:rPr>
                <w:rFonts w:asciiTheme="minorHAnsi" w:eastAsiaTheme="minorEastAsia" w:hAnsiTheme="minorHAnsi" w:cstheme="minorBidi"/>
              </w:rPr>
              <w:t>Garswood</w:t>
            </w:r>
            <w:proofErr w:type="spellEnd"/>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156 </w:t>
            </w:r>
          </w:p>
          <w:p w:rsidR="00700296" w:rsidRPr="003F3E70" w:rsidRDefault="00700296" w:rsidP="009B370F">
            <w:pPr>
              <w:rPr>
                <w:rFonts w:asciiTheme="minorHAnsi" w:hAnsiTheme="minorHAnsi" w:cs="Arial"/>
              </w:rPr>
            </w:pPr>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652</w:t>
            </w:r>
          </w:p>
        </w:tc>
        <w:tc>
          <w:tcPr>
            <w:tcW w:w="212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Arriva Merseyside </w:t>
            </w:r>
          </w:p>
          <w:p w:rsidR="00700296" w:rsidRPr="003F3E70" w:rsidRDefault="00700296" w:rsidP="009B370F">
            <w:pPr>
              <w:rPr>
                <w:rFonts w:asciiTheme="minorHAnsi" w:hAnsiTheme="minorHAnsi" w:cs="Arial"/>
              </w:rPr>
            </w:pPr>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Red Kite Travel</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St Helens/</w:t>
            </w:r>
            <w:proofErr w:type="spellStart"/>
            <w:r w:rsidRPr="193A05B5">
              <w:rPr>
                <w:rFonts w:asciiTheme="minorHAnsi" w:eastAsiaTheme="minorEastAsia" w:hAnsiTheme="minorHAnsi" w:cstheme="minorBidi"/>
              </w:rPr>
              <w:t>Garswood</w:t>
            </w:r>
            <w:proofErr w:type="spellEnd"/>
            <w:r w:rsidRPr="193A05B5">
              <w:rPr>
                <w:rFonts w:asciiTheme="minorHAnsi" w:eastAsiaTheme="minorEastAsia" w:hAnsiTheme="minorHAnsi" w:cstheme="minorBidi"/>
              </w:rPr>
              <w:t>/Bryn cross/Ashton</w:t>
            </w:r>
          </w:p>
          <w:p w:rsidR="00700296" w:rsidRPr="003F3E70" w:rsidRDefault="00700296" w:rsidP="009B370F">
            <w:pPr>
              <w:rPr>
                <w:rFonts w:asciiTheme="minorHAnsi" w:eastAsiaTheme="minorEastAsia" w:hAnsiTheme="minorHAnsi" w:cstheme="minorBidi"/>
              </w:rPr>
            </w:pPr>
            <w:proofErr w:type="spellStart"/>
            <w:r w:rsidRPr="193A05B5">
              <w:rPr>
                <w:rFonts w:asciiTheme="minorHAnsi" w:eastAsiaTheme="minorEastAsia" w:hAnsiTheme="minorHAnsi" w:cstheme="minorBidi"/>
              </w:rPr>
              <w:t>Garswood</w:t>
            </w:r>
            <w:proofErr w:type="spellEnd"/>
            <w:r w:rsidRPr="193A05B5">
              <w:rPr>
                <w:rFonts w:asciiTheme="minorHAnsi" w:eastAsiaTheme="minorEastAsia" w:hAnsiTheme="minorHAnsi" w:cstheme="minorBidi"/>
              </w:rPr>
              <w:t>/Bryn Cross/Ashton</w:t>
            </w:r>
          </w:p>
        </w:tc>
        <w:tc>
          <w:tcPr>
            <w:tcW w:w="2268" w:type="dxa"/>
          </w:tcPr>
          <w:p w:rsidR="00700296" w:rsidRPr="003F3E70" w:rsidRDefault="00700296" w:rsidP="009B370F">
            <w:pPr>
              <w:rPr>
                <w:rFonts w:asciiTheme="minorHAnsi" w:hAnsiTheme="minorHAnsi" w:cs="Arial"/>
              </w:rPr>
            </w:pPr>
          </w:p>
        </w:tc>
      </w:tr>
      <w:tr w:rsidR="00700296" w:rsidRPr="003F3E70" w:rsidTr="009B370F">
        <w:tc>
          <w:tcPr>
            <w:tcW w:w="1884"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lastRenderedPageBreak/>
              <w:t>Children living in Haydock/St Helens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320</w:t>
            </w:r>
          </w:p>
        </w:tc>
        <w:tc>
          <w:tcPr>
            <w:tcW w:w="212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Arriva Merseyside</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Service Bus from Ashton/St Helens</w:t>
            </w:r>
          </w:p>
        </w:tc>
        <w:tc>
          <w:tcPr>
            <w:tcW w:w="2268" w:type="dxa"/>
          </w:tcPr>
          <w:p w:rsidR="00700296" w:rsidRPr="003F3E70" w:rsidRDefault="00700296" w:rsidP="009B370F">
            <w:pPr>
              <w:rPr>
                <w:rFonts w:asciiTheme="minorHAnsi" w:eastAsiaTheme="minorEastAsia" w:hAnsiTheme="minorHAnsi" w:cstheme="minorBidi"/>
              </w:rPr>
            </w:pPr>
            <w:proofErr w:type="spellStart"/>
            <w:r w:rsidRPr="193A05B5">
              <w:rPr>
                <w:rFonts w:asciiTheme="minorHAnsi" w:eastAsiaTheme="minorEastAsia" w:hAnsiTheme="minorHAnsi" w:cstheme="minorBidi"/>
              </w:rPr>
              <w:t>Daysaver</w:t>
            </w:r>
            <w:proofErr w:type="spellEnd"/>
            <w:r w:rsidRPr="193A05B5">
              <w:rPr>
                <w:rFonts w:asciiTheme="minorHAnsi" w:eastAsiaTheme="minorEastAsia" w:hAnsiTheme="minorHAnsi" w:cstheme="minorBidi"/>
              </w:rPr>
              <w:t>/Weekly &amp;</w:t>
            </w:r>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4 Weekly ticket –see Arriva website</w:t>
            </w:r>
          </w:p>
        </w:tc>
      </w:tr>
      <w:tr w:rsidR="00700296" w:rsidRPr="003F3E70" w:rsidTr="009B370F">
        <w:tc>
          <w:tcPr>
            <w:tcW w:w="1884" w:type="dxa"/>
            <w:vMerge w:val="restart"/>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Children living in Winstanley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604/603</w:t>
            </w:r>
          </w:p>
        </w:tc>
        <w:tc>
          <w:tcPr>
            <w:tcW w:w="2128" w:type="dxa"/>
            <w:vMerge w:val="restart"/>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Diamond Bus NW</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Windy Arbour/Worsley </w:t>
            </w:r>
            <w:proofErr w:type="spellStart"/>
            <w:r w:rsidRPr="193A05B5">
              <w:rPr>
                <w:rFonts w:asciiTheme="minorHAnsi" w:eastAsiaTheme="minorEastAsia" w:hAnsiTheme="minorHAnsi" w:cstheme="minorBidi"/>
              </w:rPr>
              <w:t>Mesnes</w:t>
            </w:r>
            <w:proofErr w:type="spellEnd"/>
            <w:r w:rsidRPr="193A05B5">
              <w:rPr>
                <w:rFonts w:asciiTheme="minorHAnsi" w:eastAsiaTheme="minorEastAsia" w:hAnsiTheme="minorHAnsi" w:cstheme="minorBidi"/>
              </w:rPr>
              <w:t>/Highfield Grange/</w:t>
            </w:r>
            <w:proofErr w:type="spellStart"/>
            <w:r w:rsidRPr="193A05B5">
              <w:rPr>
                <w:rFonts w:asciiTheme="minorHAnsi" w:eastAsiaTheme="minorEastAsia" w:hAnsiTheme="minorHAnsi" w:cstheme="minorBidi"/>
              </w:rPr>
              <w:t>Hawkley</w:t>
            </w:r>
            <w:proofErr w:type="spellEnd"/>
            <w:r w:rsidRPr="193A05B5">
              <w:rPr>
                <w:rFonts w:asciiTheme="minorHAnsi" w:eastAsiaTheme="minorEastAsia" w:hAnsiTheme="minorHAnsi" w:cstheme="minorBidi"/>
              </w:rPr>
              <w:t xml:space="preserve"> Hall</w:t>
            </w:r>
          </w:p>
        </w:tc>
        <w:tc>
          <w:tcPr>
            <w:tcW w:w="2268" w:type="dxa"/>
            <w:vMerge w:val="restart"/>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t>
            </w:r>
            <w:r w:rsidRPr="38338F2A">
              <w:rPr>
                <w:rFonts w:asciiTheme="minorHAnsi" w:eastAsiaTheme="minorEastAsia" w:hAnsiTheme="minorHAnsi" w:cstheme="minorBidi"/>
              </w:rPr>
              <w:t>7.00</w:t>
            </w:r>
            <w:r w:rsidRPr="193A05B5">
              <w:rPr>
                <w:rFonts w:asciiTheme="minorHAnsi" w:eastAsiaTheme="minorEastAsia" w:hAnsiTheme="minorHAnsi" w:cstheme="minorBidi"/>
              </w:rPr>
              <w:t xml:space="preserve"> Weekly ticket</w:t>
            </w:r>
          </w:p>
        </w:tc>
      </w:tr>
      <w:tr w:rsidR="00700296" w:rsidRPr="003F3E70" w:rsidTr="009B370F">
        <w:tc>
          <w:tcPr>
            <w:tcW w:w="1884" w:type="dxa"/>
            <w:vMerge/>
          </w:tcPr>
          <w:p w:rsidR="00700296" w:rsidRPr="003F3E70" w:rsidRDefault="00700296" w:rsidP="009B370F">
            <w:pPr>
              <w:rPr>
                <w:rFonts w:asciiTheme="minorHAnsi" w:hAnsiTheme="minorHAnsi" w:cs="Arial"/>
              </w:rPr>
            </w:pP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603/604</w:t>
            </w:r>
          </w:p>
        </w:tc>
        <w:tc>
          <w:tcPr>
            <w:tcW w:w="2128" w:type="dxa"/>
            <w:vMerge/>
          </w:tcPr>
          <w:p w:rsidR="00700296" w:rsidRPr="003F3E70" w:rsidRDefault="00700296" w:rsidP="009B370F">
            <w:pPr>
              <w:rPr>
                <w:rFonts w:asciiTheme="minorHAnsi" w:hAnsiTheme="minorHAnsi" w:cs="Arial"/>
              </w:rPr>
            </w:pP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Pemberton Rail Station/Holmes House Avenue/</w:t>
            </w:r>
            <w:proofErr w:type="spellStart"/>
            <w:r w:rsidRPr="193A05B5">
              <w:rPr>
                <w:rFonts w:asciiTheme="minorHAnsi" w:eastAsiaTheme="minorEastAsia" w:hAnsiTheme="minorHAnsi" w:cstheme="minorBidi"/>
              </w:rPr>
              <w:t>Marus</w:t>
            </w:r>
            <w:proofErr w:type="spellEnd"/>
            <w:r w:rsidRPr="193A05B5">
              <w:rPr>
                <w:rFonts w:asciiTheme="minorHAnsi" w:eastAsiaTheme="minorEastAsia" w:hAnsiTheme="minorHAnsi" w:cstheme="minorBidi"/>
              </w:rPr>
              <w:t xml:space="preserve"> Bridge</w:t>
            </w:r>
          </w:p>
        </w:tc>
        <w:tc>
          <w:tcPr>
            <w:tcW w:w="2268" w:type="dxa"/>
            <w:vMerge/>
          </w:tcPr>
          <w:p w:rsidR="00700296" w:rsidRPr="003F3E70" w:rsidRDefault="00700296" w:rsidP="009B370F">
            <w:pPr>
              <w:rPr>
                <w:rFonts w:asciiTheme="minorHAnsi" w:hAnsiTheme="minorHAnsi" w:cs="Arial"/>
              </w:rPr>
            </w:pPr>
          </w:p>
        </w:tc>
      </w:tr>
      <w:tr w:rsidR="00700296" w:rsidRPr="003F3E70" w:rsidTr="009B370F">
        <w:tc>
          <w:tcPr>
            <w:tcW w:w="1884"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Children living in </w:t>
            </w:r>
            <w:proofErr w:type="spellStart"/>
            <w:r w:rsidRPr="193A05B5">
              <w:rPr>
                <w:rFonts w:asciiTheme="minorHAnsi" w:eastAsiaTheme="minorEastAsia" w:hAnsiTheme="minorHAnsi" w:cstheme="minorBidi"/>
              </w:rPr>
              <w:t>Golborne</w:t>
            </w:r>
            <w:proofErr w:type="spellEnd"/>
            <w:r w:rsidRPr="193A05B5">
              <w:rPr>
                <w:rFonts w:asciiTheme="minorHAnsi" w:eastAsiaTheme="minorEastAsia" w:hAnsiTheme="minorHAnsi" w:cstheme="minorBidi"/>
              </w:rPr>
              <w:t>/</w:t>
            </w:r>
            <w:proofErr w:type="spellStart"/>
            <w:r w:rsidRPr="193A05B5">
              <w:rPr>
                <w:rFonts w:asciiTheme="minorHAnsi" w:eastAsiaTheme="minorEastAsia" w:hAnsiTheme="minorHAnsi" w:cstheme="minorBidi"/>
              </w:rPr>
              <w:t>Lowton</w:t>
            </w:r>
            <w:proofErr w:type="spellEnd"/>
            <w:r w:rsidRPr="193A05B5">
              <w:rPr>
                <w:rFonts w:asciiTheme="minorHAnsi" w:eastAsiaTheme="minorEastAsia" w:hAnsiTheme="minorHAnsi" w:cstheme="minorBidi"/>
              </w:rPr>
              <w:t xml:space="preserve">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600</w:t>
            </w:r>
          </w:p>
        </w:tc>
        <w:tc>
          <w:tcPr>
            <w:tcW w:w="212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Stagecoach in Wigan</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Service Bus</w:t>
            </w:r>
          </w:p>
        </w:tc>
        <w:tc>
          <w:tcPr>
            <w:tcW w:w="2268"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t>
            </w:r>
            <w:r w:rsidRPr="38338F2A">
              <w:rPr>
                <w:rFonts w:asciiTheme="minorHAnsi" w:eastAsiaTheme="minorEastAsia" w:hAnsiTheme="minorHAnsi" w:cstheme="minorBidi"/>
              </w:rPr>
              <w:t>2.00</w:t>
            </w:r>
            <w:r w:rsidRPr="193A05B5">
              <w:rPr>
                <w:rFonts w:asciiTheme="minorHAnsi" w:eastAsiaTheme="minorEastAsia" w:hAnsiTheme="minorHAnsi" w:cstheme="minorBidi"/>
              </w:rPr>
              <w:t xml:space="preserve"> Wigan concessionary </w:t>
            </w:r>
            <w:proofErr w:type="spellStart"/>
            <w:r w:rsidRPr="193A05B5">
              <w:rPr>
                <w:rFonts w:asciiTheme="minorHAnsi" w:eastAsiaTheme="minorEastAsia" w:hAnsiTheme="minorHAnsi" w:cstheme="minorBidi"/>
              </w:rPr>
              <w:t>dayrider</w:t>
            </w:r>
            <w:proofErr w:type="spellEnd"/>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w:t>
            </w:r>
            <w:r w:rsidRPr="38338F2A">
              <w:rPr>
                <w:rFonts w:asciiTheme="minorHAnsi" w:eastAsiaTheme="minorEastAsia" w:hAnsiTheme="minorHAnsi" w:cstheme="minorBidi"/>
              </w:rPr>
              <w:t>7.50</w:t>
            </w:r>
            <w:r w:rsidRPr="193A05B5">
              <w:rPr>
                <w:rFonts w:asciiTheme="minorHAnsi" w:eastAsiaTheme="minorEastAsia" w:hAnsiTheme="minorHAnsi" w:cstheme="minorBidi"/>
              </w:rPr>
              <w:t xml:space="preserve"> Weekly Wigan </w:t>
            </w:r>
            <w:proofErr w:type="spellStart"/>
            <w:r w:rsidRPr="193A05B5">
              <w:rPr>
                <w:rFonts w:asciiTheme="minorHAnsi" w:eastAsiaTheme="minorEastAsia" w:hAnsiTheme="minorHAnsi" w:cstheme="minorBidi"/>
              </w:rPr>
              <w:t>Easyrider</w:t>
            </w:r>
            <w:proofErr w:type="spellEnd"/>
          </w:p>
        </w:tc>
      </w:tr>
      <w:tr w:rsidR="00700296" w:rsidRPr="003F3E70" w:rsidTr="009B370F">
        <w:tc>
          <w:tcPr>
            <w:tcW w:w="1884" w:type="dxa"/>
            <w:vMerge w:val="restart"/>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Children living in Newton Le Willows area</w:t>
            </w: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654</w:t>
            </w:r>
          </w:p>
        </w:tc>
        <w:tc>
          <w:tcPr>
            <w:tcW w:w="2128" w:type="dxa"/>
          </w:tcPr>
          <w:p w:rsidR="00700296" w:rsidRPr="003F3E70" w:rsidRDefault="00700296" w:rsidP="009B370F">
            <w:pPr>
              <w:rPr>
                <w:rFonts w:asciiTheme="minorHAnsi" w:eastAsiaTheme="minorEastAsia" w:hAnsiTheme="minorHAnsi" w:cstheme="minorBidi"/>
              </w:rPr>
            </w:pPr>
            <w:proofErr w:type="spellStart"/>
            <w:r w:rsidRPr="193A05B5">
              <w:rPr>
                <w:rFonts w:asciiTheme="minorHAnsi" w:eastAsiaTheme="minorEastAsia" w:hAnsiTheme="minorHAnsi" w:cstheme="minorBidi"/>
              </w:rPr>
              <w:t>Halton</w:t>
            </w:r>
            <w:proofErr w:type="spellEnd"/>
            <w:r w:rsidRPr="193A05B5">
              <w:rPr>
                <w:rFonts w:asciiTheme="minorHAnsi" w:eastAsiaTheme="minorEastAsia" w:hAnsiTheme="minorHAnsi" w:cstheme="minorBidi"/>
              </w:rPr>
              <w:t xml:space="preserve"> Borough Transport</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 xml:space="preserve">(AM only) Newton Hospital/Penny Lane, Haydock/School </w:t>
            </w:r>
          </w:p>
        </w:tc>
        <w:tc>
          <w:tcPr>
            <w:tcW w:w="2268"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£1per</w:t>
            </w:r>
            <w:r w:rsidRPr="193A05B5">
              <w:rPr>
                <w:rFonts w:asciiTheme="minorHAnsi" w:eastAsiaTheme="minorEastAsia" w:hAnsiTheme="minorHAnsi" w:cstheme="minorBidi"/>
              </w:rPr>
              <w:t xml:space="preserve"> journey – No weekly ticket available</w:t>
            </w:r>
          </w:p>
        </w:tc>
      </w:tr>
      <w:tr w:rsidR="00700296" w:rsidRPr="003F3E70" w:rsidTr="009B370F">
        <w:tc>
          <w:tcPr>
            <w:tcW w:w="1884" w:type="dxa"/>
            <w:vMerge/>
          </w:tcPr>
          <w:p w:rsidR="00700296" w:rsidRPr="003F3E70" w:rsidRDefault="00700296" w:rsidP="009B370F">
            <w:pPr>
              <w:rPr>
                <w:rFonts w:asciiTheme="minorHAnsi" w:hAnsiTheme="minorHAnsi" w:cs="Arial"/>
              </w:rPr>
            </w:pPr>
          </w:p>
        </w:tc>
        <w:tc>
          <w:tcPr>
            <w:tcW w:w="1273"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603</w:t>
            </w:r>
          </w:p>
          <w:p w:rsidR="00700296" w:rsidRPr="003F3E70" w:rsidRDefault="00700296" w:rsidP="009B370F">
            <w:pPr>
              <w:rPr>
                <w:rFonts w:asciiTheme="minorHAnsi" w:eastAsiaTheme="minorEastAsia" w:hAnsiTheme="minorHAnsi" w:cstheme="minorBidi"/>
              </w:rPr>
            </w:pPr>
          </w:p>
          <w:p w:rsidR="00700296" w:rsidRPr="003F3E70" w:rsidRDefault="00700296" w:rsidP="009B370F">
            <w:pPr>
              <w:rPr>
                <w:rFonts w:asciiTheme="minorHAnsi" w:eastAsiaTheme="minorEastAsia" w:hAnsiTheme="minorHAnsi" w:cstheme="minorBidi"/>
              </w:rPr>
            </w:pPr>
          </w:p>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655</w:t>
            </w:r>
          </w:p>
        </w:tc>
        <w:tc>
          <w:tcPr>
            <w:tcW w:w="2128" w:type="dxa"/>
          </w:tcPr>
          <w:p w:rsidR="00700296" w:rsidRPr="003F3E70" w:rsidRDefault="00700296" w:rsidP="009B370F">
            <w:pPr>
              <w:rPr>
                <w:rFonts w:asciiTheme="minorHAnsi" w:eastAsiaTheme="minorEastAsia" w:hAnsiTheme="minorHAnsi" w:cstheme="minorBidi"/>
              </w:rPr>
            </w:pPr>
            <w:proofErr w:type="spellStart"/>
            <w:r w:rsidRPr="193A05B5">
              <w:rPr>
                <w:rFonts w:asciiTheme="minorHAnsi" w:eastAsiaTheme="minorEastAsia" w:hAnsiTheme="minorHAnsi" w:cstheme="minorBidi"/>
              </w:rPr>
              <w:t>Huyton</w:t>
            </w:r>
            <w:proofErr w:type="spellEnd"/>
            <w:r w:rsidRPr="193A05B5">
              <w:rPr>
                <w:rFonts w:asciiTheme="minorHAnsi" w:eastAsiaTheme="minorEastAsia" w:hAnsiTheme="minorHAnsi" w:cstheme="minorBidi"/>
              </w:rPr>
              <w:t xml:space="preserve"> Travel Ltd</w:t>
            </w:r>
          </w:p>
          <w:p w:rsidR="00700296" w:rsidRPr="003F3E70" w:rsidRDefault="00700296" w:rsidP="009B370F">
            <w:pPr>
              <w:rPr>
                <w:rFonts w:asciiTheme="minorHAnsi" w:eastAsiaTheme="minorEastAsia" w:hAnsiTheme="minorHAnsi" w:cstheme="minorBidi"/>
              </w:rPr>
            </w:pPr>
          </w:p>
          <w:p w:rsidR="00700296" w:rsidRPr="003F3E70" w:rsidRDefault="00700296" w:rsidP="009B370F">
            <w:pPr>
              <w:rPr>
                <w:rFonts w:asciiTheme="minorHAnsi" w:eastAsiaTheme="minorEastAsia" w:hAnsiTheme="minorHAnsi" w:cstheme="minorBidi"/>
              </w:rPr>
            </w:pPr>
          </w:p>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 xml:space="preserve">Red Kite travel </w:t>
            </w:r>
          </w:p>
        </w:tc>
        <w:tc>
          <w:tcPr>
            <w:tcW w:w="2790" w:type="dxa"/>
          </w:tcPr>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Service Bus – pm</w:t>
            </w:r>
          </w:p>
          <w:p w:rsidR="00700296" w:rsidRPr="003F3E70" w:rsidRDefault="00700296" w:rsidP="009B370F">
            <w:pPr>
              <w:rPr>
                <w:rFonts w:asciiTheme="minorHAnsi" w:eastAsiaTheme="minorEastAsia" w:hAnsiTheme="minorHAnsi" w:cstheme="minorBidi"/>
              </w:rPr>
            </w:pPr>
            <w:r w:rsidRPr="193A05B5">
              <w:rPr>
                <w:rFonts w:asciiTheme="minorHAnsi" w:eastAsiaTheme="minorEastAsia" w:hAnsiTheme="minorHAnsi" w:cstheme="minorBidi"/>
              </w:rPr>
              <w:t>This service has a capacity of only 33</w:t>
            </w:r>
          </w:p>
          <w:p w:rsidR="00700296" w:rsidRPr="003F3E70" w:rsidRDefault="00700296" w:rsidP="00D272B5">
            <w:pPr>
              <w:rPr>
                <w:rFonts w:asciiTheme="minorHAnsi" w:eastAsiaTheme="minorEastAsia" w:hAnsiTheme="minorHAnsi" w:cstheme="minorBidi"/>
              </w:rPr>
            </w:pPr>
            <w:r w:rsidRPr="38338F2A">
              <w:rPr>
                <w:rFonts w:asciiTheme="minorHAnsi" w:eastAsiaTheme="minorEastAsia" w:hAnsiTheme="minorHAnsi" w:cstheme="minorBidi"/>
              </w:rPr>
              <w:t xml:space="preserve">(PM only) </w:t>
            </w:r>
            <w:bookmarkStart w:id="0" w:name="_GoBack"/>
            <w:bookmarkEnd w:id="0"/>
          </w:p>
        </w:tc>
        <w:tc>
          <w:tcPr>
            <w:tcW w:w="2268" w:type="dxa"/>
          </w:tcPr>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£1</w:t>
            </w:r>
            <w:r w:rsidRPr="193A05B5">
              <w:rPr>
                <w:rFonts w:asciiTheme="minorHAnsi" w:eastAsiaTheme="minorEastAsia" w:hAnsiTheme="minorHAnsi" w:cstheme="minorBidi"/>
              </w:rPr>
              <w:t xml:space="preserve"> per journey – No weekly ticket available</w:t>
            </w:r>
          </w:p>
          <w:p w:rsidR="00700296" w:rsidRPr="003F3E70" w:rsidRDefault="00700296" w:rsidP="009B370F">
            <w:pPr>
              <w:rPr>
                <w:rFonts w:asciiTheme="minorHAnsi" w:eastAsiaTheme="minorEastAsia" w:hAnsiTheme="minorHAnsi" w:cstheme="minorBidi"/>
              </w:rPr>
            </w:pPr>
          </w:p>
          <w:p w:rsidR="00700296" w:rsidRPr="003F3E70" w:rsidRDefault="00700296" w:rsidP="009B370F">
            <w:pPr>
              <w:rPr>
                <w:rFonts w:asciiTheme="minorHAnsi" w:eastAsiaTheme="minorEastAsia" w:hAnsiTheme="minorHAnsi" w:cstheme="minorBidi"/>
              </w:rPr>
            </w:pPr>
          </w:p>
          <w:p w:rsidR="00700296" w:rsidRPr="003F3E70" w:rsidRDefault="00700296" w:rsidP="009B370F">
            <w:pPr>
              <w:rPr>
                <w:rFonts w:asciiTheme="minorHAnsi" w:eastAsiaTheme="minorEastAsia" w:hAnsiTheme="minorHAnsi" w:cstheme="minorBidi"/>
              </w:rPr>
            </w:pPr>
            <w:r w:rsidRPr="38338F2A">
              <w:rPr>
                <w:rFonts w:asciiTheme="minorHAnsi" w:eastAsiaTheme="minorEastAsia" w:hAnsiTheme="minorHAnsi" w:cstheme="minorBidi"/>
              </w:rPr>
              <w:t>£1 per journey</w:t>
            </w:r>
          </w:p>
        </w:tc>
      </w:tr>
    </w:tbl>
    <w:p w:rsidR="00700296" w:rsidRDefault="00700296" w:rsidP="00700296">
      <w:pPr>
        <w:pStyle w:val="ListParagraph"/>
        <w:rPr>
          <w:rFonts w:asciiTheme="minorHAnsi" w:eastAsiaTheme="minorEastAsia" w:hAnsiTheme="minorHAnsi" w:cstheme="minorBidi"/>
          <w:sz w:val="24"/>
          <w:szCs w:val="24"/>
        </w:rPr>
      </w:pPr>
      <w:r w:rsidRPr="193A05B5">
        <w:rPr>
          <w:rFonts w:asciiTheme="minorHAnsi" w:eastAsiaTheme="minorEastAsia" w:hAnsiTheme="minorHAnsi" w:cstheme="minorBidi"/>
          <w:sz w:val="24"/>
          <w:szCs w:val="24"/>
        </w:rPr>
        <w:t>Yellow Bus Services *</w:t>
      </w:r>
    </w:p>
    <w:p w:rsidR="00700296" w:rsidRDefault="00700296" w:rsidP="00700296">
      <w:pPr>
        <w:rPr>
          <w:rFonts w:asciiTheme="minorHAnsi" w:eastAsiaTheme="minorEastAsia" w:hAnsiTheme="minorHAnsi" w:cstheme="minorBidi"/>
        </w:rPr>
      </w:pPr>
    </w:p>
    <w:p w:rsidR="00700296" w:rsidRPr="00700296" w:rsidRDefault="00700296" w:rsidP="00700296">
      <w:pPr>
        <w:rPr>
          <w:rFonts w:asciiTheme="minorHAnsi" w:eastAsiaTheme="minorEastAsia" w:hAnsiTheme="minorHAnsi" w:cstheme="minorBidi"/>
        </w:rPr>
      </w:pPr>
    </w:p>
    <w:p w:rsidR="00700296" w:rsidRPr="00700296" w:rsidRDefault="00700296" w:rsidP="00700296">
      <w:pPr>
        <w:rPr>
          <w:rFonts w:asciiTheme="minorHAnsi" w:eastAsiaTheme="minorEastAsia" w:hAnsiTheme="minorHAnsi" w:cstheme="minorBidi"/>
        </w:rPr>
      </w:pPr>
    </w:p>
    <w:p w:rsidR="00700296" w:rsidRPr="00700296" w:rsidRDefault="00700296" w:rsidP="00700296">
      <w:pPr>
        <w:rPr>
          <w:rFonts w:asciiTheme="minorHAnsi" w:eastAsiaTheme="minorEastAsia" w:hAnsiTheme="minorHAnsi" w:cstheme="minorBidi"/>
        </w:rPr>
      </w:pPr>
    </w:p>
    <w:p w:rsidR="00BD7E54" w:rsidRDefault="00BD7E54" w:rsidP="00700296">
      <w:pPr>
        <w:tabs>
          <w:tab w:val="left" w:pos="3876"/>
        </w:tabs>
      </w:pPr>
    </w:p>
    <w:sectPr w:rsidR="00BD7E54" w:rsidSect="007002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B37"/>
    <w:multiLevelType w:val="hybridMultilevel"/>
    <w:tmpl w:val="F03E3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96"/>
    <w:rsid w:val="00700296"/>
    <w:rsid w:val="00BD7E54"/>
    <w:rsid w:val="00D2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AF92"/>
  <w15:chartTrackingRefBased/>
  <w15:docId w15:val="{31B36015-DF31-4AFA-964B-8F37382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96"/>
    <w:pPr>
      <w:spacing w:line="276" w:lineRule="auto"/>
      <w:ind w:left="720"/>
      <w:contextualSpacing/>
    </w:pPr>
    <w:rPr>
      <w:rFonts w:ascii="Calibri" w:eastAsia="Calibri" w:hAnsi="Calibri"/>
      <w:sz w:val="22"/>
      <w:szCs w:val="22"/>
    </w:rPr>
  </w:style>
  <w:style w:type="table" w:styleId="TableGrid">
    <w:name w:val="Table Grid"/>
    <w:basedOn w:val="TableNormal"/>
    <w:rsid w:val="007002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0296"/>
    <w:rPr>
      <w:color w:val="0000FF"/>
      <w:u w:val="single"/>
    </w:rPr>
  </w:style>
  <w:style w:type="character" w:styleId="FollowedHyperlink">
    <w:name w:val="FollowedHyperlink"/>
    <w:basedOn w:val="DefaultParagraphFont"/>
    <w:uiPriority w:val="99"/>
    <w:semiHidden/>
    <w:unhideWhenUsed/>
    <w:rsid w:val="00700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elens.gov.uk/schools-education/school-college-transport/transport-assistance-for-secondary-aged-pupils/" TargetMode="External"/><Relationship Id="rId3" Type="http://schemas.openxmlformats.org/officeDocument/2006/relationships/settings" Target="settings.xml"/><Relationship Id="rId7" Type="http://schemas.openxmlformats.org/officeDocument/2006/relationships/hyperlink" Target="https://www.wigan.gov.uk/Resident/Education/Home-to-school-travel/Home-to-school-trave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gm.com/tickets-and-passes/bus-yellow-school-buses" TargetMode="External"/><Relationship Id="rId5" Type="http://schemas.openxmlformats.org/officeDocument/2006/relationships/hyperlink" Target="https://www.tfg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Chapman</dc:creator>
  <cp:keywords/>
  <dc:description/>
  <cp:lastModifiedBy>Mrs S Chapman</cp:lastModifiedBy>
  <cp:revision>2</cp:revision>
  <dcterms:created xsi:type="dcterms:W3CDTF">2018-09-17T13:59:00Z</dcterms:created>
  <dcterms:modified xsi:type="dcterms:W3CDTF">2018-09-17T14:58:00Z</dcterms:modified>
</cp:coreProperties>
</file>